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DA3B" w14:textId="77777777" w:rsidR="00241D61" w:rsidRPr="00823B0A" w:rsidRDefault="00097E62" w:rsidP="00823B0A">
      <w:r>
        <w:rPr>
          <w:noProof/>
          <w:lang w:eastAsia="en-GB"/>
        </w:rPr>
        <mc:AlternateContent>
          <mc:Choice Requires="wps">
            <w:drawing>
              <wp:anchor distT="0" distB="0" distL="114300" distR="114300" simplePos="0" relativeHeight="251658240" behindDoc="1" locked="0" layoutInCell="1" allowOverlap="1" wp14:anchorId="34CD2DA8" wp14:editId="3E5D5382">
                <wp:simplePos x="0" y="0"/>
                <wp:positionH relativeFrom="column">
                  <wp:posOffset>-494030</wp:posOffset>
                </wp:positionH>
                <wp:positionV relativeFrom="paragraph">
                  <wp:posOffset>5880100</wp:posOffset>
                </wp:positionV>
                <wp:extent cx="6522720" cy="3551555"/>
                <wp:effectExtent l="127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9E17" w14:textId="77777777" w:rsidR="00C668A2" w:rsidRDefault="00C668A2" w:rsidP="000E234E">
                            <w:pPr>
                              <w:rPr>
                                <w:b/>
                                <w:sz w:val="48"/>
                                <w:szCs w:val="48"/>
                              </w:rPr>
                            </w:pPr>
                            <w:r>
                              <w:rPr>
                                <w:b/>
                                <w:sz w:val="48"/>
                                <w:szCs w:val="48"/>
                              </w:rPr>
                              <w:t>SEN and Disability</w:t>
                            </w:r>
                          </w:p>
                          <w:p w14:paraId="179BA4DC" w14:textId="77777777" w:rsidR="00C668A2" w:rsidRPr="007545A7" w:rsidRDefault="00C668A2" w:rsidP="000E234E">
                            <w:pPr>
                              <w:rPr>
                                <w:b/>
                                <w:sz w:val="48"/>
                                <w:szCs w:val="48"/>
                              </w:rPr>
                            </w:pPr>
                            <w:r w:rsidRPr="007545A7">
                              <w:rPr>
                                <w:b/>
                                <w:sz w:val="48"/>
                                <w:szCs w:val="48"/>
                              </w:rPr>
                              <w:t>Local Offer: Primary Settings</w:t>
                            </w:r>
                          </w:p>
                          <w:p w14:paraId="491050DB" w14:textId="77777777" w:rsidR="00C668A2" w:rsidRPr="00544391" w:rsidRDefault="00C668A2" w:rsidP="000E234E">
                            <w:pPr>
                              <w:rPr>
                                <w:sz w:val="44"/>
                                <w:szCs w:val="44"/>
                              </w:rPr>
                            </w:pPr>
                            <w:r w:rsidRPr="00365635">
                              <w:rPr>
                                <w:sz w:val="44"/>
                                <w:szCs w:val="44"/>
                              </w:rPr>
                              <w:t>Mainstream, Short Stay Schools</w:t>
                            </w:r>
                            <w:r>
                              <w:rPr>
                                <w:sz w:val="44"/>
                                <w:szCs w:val="44"/>
                              </w:rPr>
                              <w:t>, Special Schools and Academies</w:t>
                            </w:r>
                          </w:p>
                          <w:p w14:paraId="11FABF99" w14:textId="77777777" w:rsidR="00C668A2" w:rsidRPr="00B52053" w:rsidRDefault="00C668A2"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Brabin's Endowed</w:t>
                            </w:r>
                          </w:p>
                          <w:p w14:paraId="5B95027C" w14:textId="77777777" w:rsidR="00C668A2" w:rsidRPr="00B52053" w:rsidRDefault="00C668A2"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D2DA8"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" filled="f" stroked="f">
                <v:textbox>
                  <w:txbxContent>
                    <w:p w14:paraId="2E769E17" w14:textId="77777777" w:rsidR="00C668A2" w:rsidRDefault="00C668A2" w:rsidP="000E234E">
                      <w:pPr>
                        <w:rPr>
                          <w:b/>
                          <w:sz w:val="48"/>
                          <w:szCs w:val="48"/>
                        </w:rPr>
                      </w:pPr>
                      <w:r>
                        <w:rPr>
                          <w:b/>
                          <w:sz w:val="48"/>
                          <w:szCs w:val="48"/>
                        </w:rPr>
                        <w:t>SEN and Disability</w:t>
                      </w:r>
                    </w:p>
                    <w:p w14:paraId="179BA4DC" w14:textId="77777777" w:rsidR="00C668A2" w:rsidRPr="007545A7" w:rsidRDefault="00C668A2" w:rsidP="000E234E">
                      <w:pPr>
                        <w:rPr>
                          <w:b/>
                          <w:sz w:val="48"/>
                          <w:szCs w:val="48"/>
                        </w:rPr>
                      </w:pPr>
                      <w:r w:rsidRPr="007545A7">
                        <w:rPr>
                          <w:b/>
                          <w:sz w:val="48"/>
                          <w:szCs w:val="48"/>
                        </w:rPr>
                        <w:t>Local Offer: Primary Settings</w:t>
                      </w:r>
                    </w:p>
                    <w:p w14:paraId="491050DB" w14:textId="77777777" w:rsidR="00C668A2" w:rsidRPr="00544391" w:rsidRDefault="00C668A2" w:rsidP="000E234E">
                      <w:pPr>
                        <w:rPr>
                          <w:sz w:val="44"/>
                          <w:szCs w:val="44"/>
                        </w:rPr>
                      </w:pPr>
                      <w:r w:rsidRPr="00365635">
                        <w:rPr>
                          <w:sz w:val="44"/>
                          <w:szCs w:val="44"/>
                        </w:rPr>
                        <w:t>Mainstream, Short Stay Schools</w:t>
                      </w:r>
                      <w:r>
                        <w:rPr>
                          <w:sz w:val="44"/>
                          <w:szCs w:val="44"/>
                        </w:rPr>
                        <w:t>, Special Schools and Academies</w:t>
                      </w:r>
                    </w:p>
                    <w:p w14:paraId="11FABF99" w14:textId="77777777" w:rsidR="00C668A2" w:rsidRPr="00B52053" w:rsidRDefault="00C668A2"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Brabin's Endowed</w:t>
                      </w:r>
                    </w:p>
                    <w:p w14:paraId="5B95027C" w14:textId="77777777" w:rsidR="00C668A2" w:rsidRPr="00B52053" w:rsidRDefault="00C668A2"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06064</w:t>
                      </w:r>
                    </w:p>
                  </w:txbxContent>
                </v:textbox>
              </v:shape>
            </w:pict>
          </mc:Fallback>
        </mc:AlternateContent>
      </w:r>
      <w:r w:rsidR="00241D61">
        <w:rPr>
          <w:noProof/>
          <w:lang w:eastAsia="en-GB"/>
        </w:rPr>
        <w:drawing>
          <wp:anchor distT="0" distB="0" distL="114300" distR="114300" simplePos="0" relativeHeight="251657216" behindDoc="1" locked="0" layoutInCell="1" allowOverlap="1" wp14:anchorId="1D597506" wp14:editId="0BEB3602">
            <wp:simplePos x="0" y="0"/>
            <wp:positionH relativeFrom="column">
              <wp:posOffset>-937260</wp:posOffset>
            </wp:positionH>
            <wp:positionV relativeFrom="paragraph">
              <wp:posOffset>-797560</wp:posOffset>
            </wp:positionV>
            <wp:extent cx="7561580" cy="10717530"/>
            <wp:effectExtent l="19050" t="0" r="127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1580" cy="10717530"/>
                    </a:xfrm>
                    <a:prstGeom prst="rect">
                      <a:avLst/>
                    </a:prstGeom>
                    <a:noFill/>
                    <a:ln w="9525">
                      <a:noFill/>
                      <a:miter lim="800000"/>
                      <a:headEnd/>
                      <a:tailEnd/>
                    </a:ln>
                  </pic:spPr>
                </pic:pic>
              </a:graphicData>
            </a:graphic>
          </wp:anchor>
        </w:drawing>
      </w:r>
      <w:r w:rsidR="00241D61">
        <w:br w:type="page"/>
      </w:r>
    </w:p>
    <w:p w14:paraId="0750C262" w14:textId="77777777" w:rsidR="00241D61" w:rsidRDefault="00241D61"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15"/>
        <w:gridCol w:w="741"/>
        <w:gridCol w:w="1238"/>
        <w:gridCol w:w="1417"/>
        <w:gridCol w:w="2897"/>
      </w:tblGrid>
      <w:tr w:rsidR="0072334C" w14:paraId="7DB4B233" w14:textId="77777777" w:rsidTr="00AF756E">
        <w:trPr>
          <w:cantSplit/>
          <w:trHeight w:val="552"/>
        </w:trPr>
        <w:tc>
          <w:tcPr>
            <w:tcW w:w="2234" w:type="dxa"/>
            <w:vMerge w:val="restart"/>
            <w:shd w:val="clear" w:color="auto" w:fill="E0E0E0"/>
          </w:tcPr>
          <w:p w14:paraId="403DDEE0" w14:textId="77777777" w:rsidR="00241D61" w:rsidRDefault="00241D61" w:rsidP="00314D6B">
            <w:pPr>
              <w:jc w:val="left"/>
              <w:rPr>
                <w:b/>
              </w:rPr>
            </w:pPr>
          </w:p>
          <w:p w14:paraId="209C16D6" w14:textId="77777777" w:rsidR="00241D61" w:rsidRDefault="00241D61" w:rsidP="00314D6B">
            <w:pPr>
              <w:jc w:val="left"/>
              <w:rPr>
                <w:b/>
              </w:rPr>
            </w:pPr>
            <w:r>
              <w:rPr>
                <w:b/>
              </w:rPr>
              <w:t xml:space="preserve">School/Academy Name and Address </w:t>
            </w:r>
          </w:p>
          <w:p w14:paraId="1F24D2F5" w14:textId="77777777" w:rsidR="00241D61" w:rsidRDefault="00241D61" w:rsidP="00314D6B">
            <w:pPr>
              <w:jc w:val="left"/>
              <w:rPr>
                <w:b/>
              </w:rPr>
            </w:pPr>
          </w:p>
        </w:tc>
        <w:tc>
          <w:tcPr>
            <w:tcW w:w="2694" w:type="dxa"/>
            <w:gridSpan w:val="3"/>
            <w:vMerge w:val="restart"/>
          </w:tcPr>
          <w:p w14:paraId="62BDB1DB" w14:textId="77777777" w:rsidR="0072334C" w:rsidRDefault="0072334C" w:rsidP="00314D6B">
            <w:pPr>
              <w:jc w:val="left"/>
              <w:rPr>
                <w:b/>
                <w:sz w:val="28"/>
              </w:rPr>
            </w:pPr>
            <w:r>
              <w:rPr>
                <w:b/>
                <w:sz w:val="28"/>
              </w:rPr>
              <w:t>Brabin’s Endowed School, Longridge Road, Chipping, Nr. Preston. PR3 2QD</w:t>
            </w:r>
          </w:p>
        </w:tc>
        <w:tc>
          <w:tcPr>
            <w:tcW w:w="1417" w:type="dxa"/>
            <w:shd w:val="clear" w:color="auto" w:fill="E0E0E0"/>
          </w:tcPr>
          <w:p w14:paraId="225D08E2" w14:textId="77777777" w:rsidR="00241D61" w:rsidRDefault="00241D61" w:rsidP="00314D6B">
            <w:pPr>
              <w:jc w:val="left"/>
              <w:rPr>
                <w:b/>
              </w:rPr>
            </w:pPr>
            <w:r>
              <w:rPr>
                <w:b/>
              </w:rPr>
              <w:t>Telephone</w:t>
            </w:r>
          </w:p>
          <w:p w14:paraId="662A9646" w14:textId="77777777" w:rsidR="00241D61" w:rsidRDefault="00241D61" w:rsidP="00314D6B">
            <w:pPr>
              <w:jc w:val="left"/>
              <w:rPr>
                <w:b/>
                <w:sz w:val="20"/>
              </w:rPr>
            </w:pPr>
            <w:r>
              <w:rPr>
                <w:b/>
              </w:rPr>
              <w:t>Number</w:t>
            </w:r>
          </w:p>
        </w:tc>
        <w:tc>
          <w:tcPr>
            <w:tcW w:w="2897" w:type="dxa"/>
          </w:tcPr>
          <w:p w14:paraId="0AD3E2E9" w14:textId="77777777" w:rsidR="00241D61" w:rsidRDefault="0072334C" w:rsidP="00314D6B">
            <w:pPr>
              <w:jc w:val="left"/>
              <w:rPr>
                <w:b/>
                <w:sz w:val="28"/>
              </w:rPr>
            </w:pPr>
            <w:r>
              <w:rPr>
                <w:b/>
                <w:sz w:val="28"/>
              </w:rPr>
              <w:t>01995 61596</w:t>
            </w:r>
          </w:p>
        </w:tc>
      </w:tr>
      <w:tr w:rsidR="0072334C" w14:paraId="2F66BE71" w14:textId="77777777" w:rsidTr="00AF756E">
        <w:trPr>
          <w:cantSplit/>
          <w:trHeight w:val="552"/>
        </w:trPr>
        <w:tc>
          <w:tcPr>
            <w:tcW w:w="2234" w:type="dxa"/>
            <w:vMerge/>
            <w:tcBorders>
              <w:bottom w:val="single" w:sz="4" w:space="0" w:color="auto"/>
            </w:tcBorders>
            <w:shd w:val="clear" w:color="auto" w:fill="E0E0E0"/>
          </w:tcPr>
          <w:p w14:paraId="18253927" w14:textId="77777777" w:rsidR="00241D61" w:rsidRDefault="00241D61" w:rsidP="00314D6B">
            <w:pPr>
              <w:jc w:val="left"/>
              <w:rPr>
                <w:b/>
              </w:rPr>
            </w:pPr>
          </w:p>
        </w:tc>
        <w:tc>
          <w:tcPr>
            <w:tcW w:w="2694" w:type="dxa"/>
            <w:gridSpan w:val="3"/>
            <w:vMerge/>
          </w:tcPr>
          <w:p w14:paraId="670E52ED" w14:textId="77777777" w:rsidR="00241D61" w:rsidRDefault="00241D61" w:rsidP="00314D6B">
            <w:pPr>
              <w:jc w:val="left"/>
              <w:rPr>
                <w:b/>
                <w:sz w:val="28"/>
              </w:rPr>
            </w:pPr>
          </w:p>
        </w:tc>
        <w:tc>
          <w:tcPr>
            <w:tcW w:w="1417" w:type="dxa"/>
            <w:shd w:val="clear" w:color="auto" w:fill="E0E0E0"/>
          </w:tcPr>
          <w:p w14:paraId="2B902C0F" w14:textId="77777777" w:rsidR="00241D61" w:rsidRDefault="00241D61" w:rsidP="00314D6B">
            <w:pPr>
              <w:jc w:val="left"/>
              <w:rPr>
                <w:b/>
              </w:rPr>
            </w:pPr>
            <w:r>
              <w:rPr>
                <w:b/>
              </w:rPr>
              <w:t>Website</w:t>
            </w:r>
          </w:p>
          <w:p w14:paraId="54F70CBF" w14:textId="77777777" w:rsidR="00241D61" w:rsidRDefault="00241D61" w:rsidP="00314D6B">
            <w:pPr>
              <w:jc w:val="left"/>
              <w:rPr>
                <w:b/>
              </w:rPr>
            </w:pPr>
            <w:r>
              <w:rPr>
                <w:b/>
              </w:rPr>
              <w:t>Address</w:t>
            </w:r>
          </w:p>
        </w:tc>
        <w:tc>
          <w:tcPr>
            <w:tcW w:w="2897" w:type="dxa"/>
          </w:tcPr>
          <w:p w14:paraId="24B0D84D" w14:textId="77777777" w:rsidR="00241D61" w:rsidRDefault="0072334C" w:rsidP="00314D6B">
            <w:pPr>
              <w:jc w:val="left"/>
              <w:rPr>
                <w:b/>
                <w:sz w:val="28"/>
              </w:rPr>
            </w:pPr>
            <w:r>
              <w:rPr>
                <w:b/>
                <w:sz w:val="28"/>
              </w:rPr>
              <w:t>www.brabins.lancs.sch.uk</w:t>
            </w:r>
          </w:p>
        </w:tc>
      </w:tr>
      <w:tr w:rsidR="0072334C" w14:paraId="317DE560" w14:textId="77777777" w:rsidTr="00AF756E">
        <w:trPr>
          <w:cantSplit/>
          <w:trHeight w:val="378"/>
        </w:trPr>
        <w:tc>
          <w:tcPr>
            <w:tcW w:w="2234" w:type="dxa"/>
            <w:vMerge w:val="restart"/>
            <w:shd w:val="clear" w:color="auto" w:fill="E0E0E0"/>
          </w:tcPr>
          <w:p w14:paraId="13A4BEEF" w14:textId="77777777" w:rsidR="00241D61" w:rsidRDefault="00241D61"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715" w:type="dxa"/>
          </w:tcPr>
          <w:p w14:paraId="323D8E0C" w14:textId="77777777" w:rsidR="00241D61" w:rsidRPr="00314D6B" w:rsidRDefault="00241D61" w:rsidP="00314D6B">
            <w:pPr>
              <w:jc w:val="left"/>
              <w:rPr>
                <w:b/>
              </w:rPr>
            </w:pPr>
            <w:r w:rsidRPr="00314D6B">
              <w:rPr>
                <w:b/>
                <w:sz w:val="22"/>
              </w:rPr>
              <w:t>No</w:t>
            </w:r>
          </w:p>
        </w:tc>
        <w:tc>
          <w:tcPr>
            <w:tcW w:w="741" w:type="dxa"/>
          </w:tcPr>
          <w:p w14:paraId="7E7F372D" w14:textId="77777777" w:rsidR="00241D61" w:rsidRDefault="00241D61" w:rsidP="00314D6B">
            <w:pPr>
              <w:jc w:val="left"/>
              <w:rPr>
                <w:b/>
              </w:rPr>
            </w:pPr>
            <w:r>
              <w:rPr>
                <w:b/>
                <w:sz w:val="22"/>
              </w:rPr>
              <w:t>Yes</w:t>
            </w:r>
          </w:p>
        </w:tc>
        <w:tc>
          <w:tcPr>
            <w:tcW w:w="5552" w:type="dxa"/>
            <w:gridSpan w:val="3"/>
            <w:vMerge w:val="restart"/>
          </w:tcPr>
          <w:p w14:paraId="7174AADD" w14:textId="77777777" w:rsidR="00241D61" w:rsidRDefault="00241D61" w:rsidP="00314D6B">
            <w:pPr>
              <w:jc w:val="left"/>
              <w:rPr>
                <w:b/>
              </w:rPr>
            </w:pPr>
            <w:r>
              <w:rPr>
                <w:b/>
                <w:sz w:val="22"/>
              </w:rPr>
              <w:t>If yes, please give details:</w:t>
            </w:r>
          </w:p>
          <w:p w14:paraId="23CBC152" w14:textId="77777777" w:rsidR="00241D61" w:rsidRDefault="00241D61" w:rsidP="00314D6B">
            <w:pPr>
              <w:jc w:val="left"/>
              <w:rPr>
                <w:b/>
              </w:rPr>
            </w:pPr>
          </w:p>
          <w:p w14:paraId="5AC422F5" w14:textId="77777777" w:rsidR="00241D61" w:rsidRDefault="00241D61" w:rsidP="00314D6B">
            <w:pPr>
              <w:jc w:val="left"/>
              <w:rPr>
                <w:b/>
              </w:rPr>
            </w:pPr>
          </w:p>
        </w:tc>
      </w:tr>
      <w:tr w:rsidR="0072334C" w14:paraId="790BEAF3" w14:textId="77777777" w:rsidTr="00AF756E">
        <w:trPr>
          <w:cantSplit/>
          <w:trHeight w:val="416"/>
        </w:trPr>
        <w:tc>
          <w:tcPr>
            <w:tcW w:w="2234" w:type="dxa"/>
            <w:vMerge/>
            <w:shd w:val="clear" w:color="auto" w:fill="E0E0E0"/>
          </w:tcPr>
          <w:p w14:paraId="45D55B95" w14:textId="77777777" w:rsidR="00241D61" w:rsidRDefault="00241D61" w:rsidP="00314D6B">
            <w:pPr>
              <w:jc w:val="left"/>
              <w:rPr>
                <w:b/>
              </w:rPr>
            </w:pPr>
          </w:p>
        </w:tc>
        <w:tc>
          <w:tcPr>
            <w:tcW w:w="715" w:type="dxa"/>
          </w:tcPr>
          <w:p w14:paraId="25273673" w14:textId="77777777" w:rsidR="00241D61" w:rsidRPr="0072334C" w:rsidRDefault="0072334C" w:rsidP="00314D6B">
            <w:pPr>
              <w:jc w:val="left"/>
              <w:rPr>
                <w:rFonts w:ascii="Webdings" w:hAnsi="Webdings"/>
                <w:b/>
                <w:sz w:val="28"/>
              </w:rPr>
            </w:pPr>
            <w:r>
              <w:rPr>
                <w:rFonts w:ascii="Webdings" w:hAnsi="Webdings"/>
                <w:b/>
                <w:sz w:val="28"/>
              </w:rPr>
              <w:t></w:t>
            </w:r>
          </w:p>
        </w:tc>
        <w:tc>
          <w:tcPr>
            <w:tcW w:w="741" w:type="dxa"/>
          </w:tcPr>
          <w:p w14:paraId="6C60B304" w14:textId="77777777" w:rsidR="00241D61" w:rsidRDefault="00241D61" w:rsidP="00314D6B">
            <w:pPr>
              <w:jc w:val="left"/>
              <w:rPr>
                <w:b/>
                <w:sz w:val="28"/>
              </w:rPr>
            </w:pPr>
          </w:p>
        </w:tc>
        <w:tc>
          <w:tcPr>
            <w:tcW w:w="5552" w:type="dxa"/>
            <w:gridSpan w:val="3"/>
            <w:vMerge/>
          </w:tcPr>
          <w:p w14:paraId="54C0871B" w14:textId="77777777" w:rsidR="00241D61" w:rsidRDefault="00241D61" w:rsidP="00314D6B">
            <w:pPr>
              <w:jc w:val="left"/>
              <w:rPr>
                <w:b/>
                <w:sz w:val="28"/>
              </w:rPr>
            </w:pPr>
          </w:p>
        </w:tc>
      </w:tr>
      <w:tr w:rsidR="00241D61" w14:paraId="2D9A8F2D" w14:textId="77777777" w:rsidTr="00AF756E">
        <w:tc>
          <w:tcPr>
            <w:tcW w:w="2234" w:type="dxa"/>
            <w:shd w:val="clear" w:color="auto" w:fill="E0E0E0"/>
          </w:tcPr>
          <w:p w14:paraId="59416BCE" w14:textId="77777777" w:rsidR="00241D61" w:rsidRDefault="00241D61" w:rsidP="00314D6B">
            <w:pPr>
              <w:jc w:val="left"/>
              <w:rPr>
                <w:b/>
              </w:rPr>
            </w:pPr>
            <w:r>
              <w:rPr>
                <w:b/>
              </w:rPr>
              <w:t>What age range of pupils does the school cater for?</w:t>
            </w:r>
          </w:p>
        </w:tc>
        <w:tc>
          <w:tcPr>
            <w:tcW w:w="7008" w:type="dxa"/>
            <w:gridSpan w:val="5"/>
          </w:tcPr>
          <w:p w14:paraId="3DD19DAB" w14:textId="77777777" w:rsidR="00241D61" w:rsidRDefault="001A19AE" w:rsidP="00314D6B">
            <w:pPr>
              <w:jc w:val="left"/>
              <w:rPr>
                <w:b/>
                <w:sz w:val="28"/>
              </w:rPr>
            </w:pPr>
            <w:r>
              <w:rPr>
                <w:b/>
                <w:sz w:val="28"/>
              </w:rPr>
              <w:t>2</w:t>
            </w:r>
            <w:r w:rsidR="0072334C">
              <w:rPr>
                <w:b/>
                <w:sz w:val="28"/>
              </w:rPr>
              <w:t>-11</w:t>
            </w:r>
          </w:p>
        </w:tc>
      </w:tr>
      <w:tr w:rsidR="00241D61" w14:paraId="1FE7545F" w14:textId="77777777" w:rsidTr="00AF756E">
        <w:tc>
          <w:tcPr>
            <w:tcW w:w="2234" w:type="dxa"/>
            <w:shd w:val="clear" w:color="auto" w:fill="E0E0E0"/>
          </w:tcPr>
          <w:p w14:paraId="1D7373F6" w14:textId="77777777" w:rsidR="00241D61" w:rsidRDefault="00241D61" w:rsidP="00314D6B">
            <w:pPr>
              <w:jc w:val="left"/>
              <w:rPr>
                <w:b/>
              </w:rPr>
            </w:pPr>
            <w:r>
              <w:rPr>
                <w:b/>
              </w:rPr>
              <w:t>Name and contact details of your school’s SENCO</w:t>
            </w:r>
          </w:p>
        </w:tc>
        <w:tc>
          <w:tcPr>
            <w:tcW w:w="7008" w:type="dxa"/>
            <w:gridSpan w:val="5"/>
          </w:tcPr>
          <w:p w14:paraId="71346A33" w14:textId="77777777" w:rsidR="00241D61" w:rsidRDefault="0072334C" w:rsidP="00A15515">
            <w:pPr>
              <w:rPr>
                <w:b/>
                <w:sz w:val="28"/>
              </w:rPr>
            </w:pPr>
            <w:r>
              <w:rPr>
                <w:b/>
                <w:sz w:val="28"/>
              </w:rPr>
              <w:t xml:space="preserve">Amy </w:t>
            </w:r>
            <w:r w:rsidR="006F291B">
              <w:rPr>
                <w:b/>
                <w:sz w:val="28"/>
              </w:rPr>
              <w:t>Poulton</w:t>
            </w:r>
          </w:p>
          <w:p w14:paraId="02DB0B76" w14:textId="77777777" w:rsidR="0072334C" w:rsidRDefault="0072334C" w:rsidP="00A15515">
            <w:pPr>
              <w:rPr>
                <w:b/>
                <w:sz w:val="28"/>
              </w:rPr>
            </w:pPr>
            <w:r>
              <w:rPr>
                <w:b/>
                <w:sz w:val="28"/>
              </w:rPr>
              <w:t>01995 61596</w:t>
            </w:r>
          </w:p>
          <w:p w14:paraId="285354C2" w14:textId="77777777" w:rsidR="00241D61" w:rsidRDefault="006F291B" w:rsidP="0072334C">
            <w:pPr>
              <w:rPr>
                <w:b/>
                <w:sz w:val="28"/>
              </w:rPr>
            </w:pPr>
            <w:r>
              <w:rPr>
                <w:b/>
                <w:sz w:val="28"/>
              </w:rPr>
              <w:t>A</w:t>
            </w:r>
            <w:r w:rsidR="0072334C">
              <w:rPr>
                <w:b/>
                <w:sz w:val="28"/>
              </w:rPr>
              <w:t>my</w:t>
            </w:r>
            <w:r>
              <w:rPr>
                <w:b/>
                <w:sz w:val="28"/>
              </w:rPr>
              <w:t>h</w:t>
            </w:r>
            <w:r w:rsidR="0072334C">
              <w:rPr>
                <w:b/>
                <w:sz w:val="28"/>
              </w:rPr>
              <w:t>@brabins.lancs.sch.uk</w:t>
            </w:r>
          </w:p>
        </w:tc>
      </w:tr>
    </w:tbl>
    <w:p w14:paraId="089C8C58" w14:textId="77777777" w:rsidR="00241D61" w:rsidRDefault="00241D61"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14:paraId="78C0B88C" w14:textId="77777777" w:rsidR="00241D61" w:rsidRDefault="00241D61"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740"/>
        <w:gridCol w:w="1028"/>
        <w:gridCol w:w="4448"/>
      </w:tblGrid>
      <w:tr w:rsidR="00241D61" w14:paraId="47B97E8E" w14:textId="77777777" w:rsidTr="00A15515">
        <w:tc>
          <w:tcPr>
            <w:tcW w:w="3348" w:type="dxa"/>
            <w:shd w:val="clear" w:color="auto" w:fill="E0E0E0"/>
          </w:tcPr>
          <w:p w14:paraId="1474D5FD" w14:textId="77777777" w:rsidR="00241D61" w:rsidRDefault="00241D61" w:rsidP="00314D6B">
            <w:pPr>
              <w:jc w:val="left"/>
              <w:rPr>
                <w:b/>
              </w:rPr>
            </w:pPr>
            <w:r>
              <w:rPr>
                <w:b/>
              </w:rPr>
              <w:t>Name of Person/Job Title</w:t>
            </w:r>
          </w:p>
          <w:p w14:paraId="6141F997" w14:textId="77777777" w:rsidR="00241D61" w:rsidRDefault="00241D61" w:rsidP="00A15515">
            <w:pPr>
              <w:rPr>
                <w:b/>
              </w:rPr>
            </w:pPr>
          </w:p>
        </w:tc>
        <w:tc>
          <w:tcPr>
            <w:tcW w:w="10826" w:type="dxa"/>
            <w:gridSpan w:val="3"/>
          </w:tcPr>
          <w:p w14:paraId="3B10F5EA" w14:textId="77777777" w:rsidR="00241D61" w:rsidRDefault="0072334C" w:rsidP="00A15515">
            <w:pPr>
              <w:rPr>
                <w:b/>
                <w:sz w:val="28"/>
              </w:rPr>
            </w:pPr>
            <w:r>
              <w:rPr>
                <w:b/>
                <w:sz w:val="28"/>
              </w:rPr>
              <w:t xml:space="preserve">Amy </w:t>
            </w:r>
            <w:r w:rsidR="006F291B">
              <w:rPr>
                <w:b/>
                <w:sz w:val="28"/>
              </w:rPr>
              <w:t>Poulton</w:t>
            </w:r>
          </w:p>
          <w:p w14:paraId="14B6E69B" w14:textId="77777777" w:rsidR="0072334C" w:rsidRDefault="0072334C" w:rsidP="00A15515">
            <w:pPr>
              <w:rPr>
                <w:b/>
                <w:sz w:val="28"/>
              </w:rPr>
            </w:pPr>
            <w:r>
              <w:rPr>
                <w:b/>
                <w:sz w:val="28"/>
              </w:rPr>
              <w:t>Class teacher and SENCo</w:t>
            </w:r>
          </w:p>
        </w:tc>
      </w:tr>
      <w:tr w:rsidR="0072334C" w14:paraId="26F034AB" w14:textId="77777777" w:rsidTr="00A15515">
        <w:tc>
          <w:tcPr>
            <w:tcW w:w="3348" w:type="dxa"/>
            <w:shd w:val="clear" w:color="auto" w:fill="E0E0E0"/>
          </w:tcPr>
          <w:p w14:paraId="3238FAE8" w14:textId="77777777" w:rsidR="00241D61" w:rsidRDefault="00241D61" w:rsidP="00314D6B">
            <w:pPr>
              <w:jc w:val="left"/>
              <w:rPr>
                <w:b/>
              </w:rPr>
            </w:pPr>
            <w:r>
              <w:rPr>
                <w:b/>
              </w:rPr>
              <w:t>Contact telephone number</w:t>
            </w:r>
          </w:p>
          <w:p w14:paraId="4EFE70A5" w14:textId="77777777" w:rsidR="00241D61" w:rsidRDefault="00241D61" w:rsidP="00A15515">
            <w:pPr>
              <w:rPr>
                <w:b/>
              </w:rPr>
            </w:pPr>
          </w:p>
        </w:tc>
        <w:tc>
          <w:tcPr>
            <w:tcW w:w="3699" w:type="dxa"/>
          </w:tcPr>
          <w:p w14:paraId="12344608" w14:textId="77777777" w:rsidR="00241D61" w:rsidRDefault="0072334C" w:rsidP="00A15515">
            <w:pPr>
              <w:rPr>
                <w:b/>
                <w:sz w:val="28"/>
              </w:rPr>
            </w:pPr>
            <w:r>
              <w:rPr>
                <w:b/>
                <w:sz w:val="28"/>
              </w:rPr>
              <w:t>01995 61596</w:t>
            </w:r>
          </w:p>
        </w:tc>
        <w:tc>
          <w:tcPr>
            <w:tcW w:w="1476" w:type="dxa"/>
            <w:shd w:val="clear" w:color="auto" w:fill="E0E0E0"/>
          </w:tcPr>
          <w:p w14:paraId="7A6F5D72" w14:textId="77777777" w:rsidR="00241D61" w:rsidRDefault="00241D61" w:rsidP="00314D6B">
            <w:pPr>
              <w:jc w:val="left"/>
              <w:rPr>
                <w:b/>
              </w:rPr>
            </w:pPr>
            <w:r>
              <w:rPr>
                <w:b/>
              </w:rPr>
              <w:t>Email</w:t>
            </w:r>
          </w:p>
        </w:tc>
        <w:tc>
          <w:tcPr>
            <w:tcW w:w="5651" w:type="dxa"/>
          </w:tcPr>
          <w:p w14:paraId="1D60D5A1" w14:textId="77777777" w:rsidR="00241D61" w:rsidRDefault="0072334C" w:rsidP="00A15515">
            <w:pPr>
              <w:rPr>
                <w:b/>
                <w:sz w:val="28"/>
              </w:rPr>
            </w:pPr>
            <w:r>
              <w:rPr>
                <w:b/>
                <w:sz w:val="28"/>
              </w:rPr>
              <w:t>amy</w:t>
            </w:r>
            <w:r w:rsidR="006F291B">
              <w:rPr>
                <w:b/>
                <w:sz w:val="28"/>
              </w:rPr>
              <w:t>h</w:t>
            </w:r>
            <w:r>
              <w:rPr>
                <w:b/>
                <w:sz w:val="28"/>
              </w:rPr>
              <w:t>@brabins.lancs.sch.uk</w:t>
            </w:r>
          </w:p>
        </w:tc>
      </w:tr>
    </w:tbl>
    <w:p w14:paraId="682139EB" w14:textId="77777777" w:rsidR="00241D61" w:rsidRDefault="00241D61" w:rsidP="00427733">
      <w:pPr>
        <w:spacing w:after="0"/>
      </w:pPr>
    </w:p>
    <w:p w14:paraId="5DB7D63E" w14:textId="77777777" w:rsidR="00241D61" w:rsidRDefault="00241D61"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70"/>
        <w:gridCol w:w="1223"/>
        <w:gridCol w:w="2465"/>
      </w:tblGrid>
      <w:tr w:rsidR="00241D61" w14:paraId="65EB561F" w14:textId="77777777" w:rsidTr="00A15515">
        <w:tc>
          <w:tcPr>
            <w:tcW w:w="3348" w:type="dxa"/>
            <w:shd w:val="clear" w:color="auto" w:fill="E0E0E0"/>
          </w:tcPr>
          <w:p w14:paraId="70A2FB9C" w14:textId="77777777" w:rsidR="00241D61" w:rsidRDefault="00241D61" w:rsidP="00314D6B">
            <w:pPr>
              <w:jc w:val="left"/>
              <w:rPr>
                <w:b/>
              </w:rPr>
            </w:pPr>
            <w:r>
              <w:rPr>
                <w:b/>
              </w:rPr>
              <w:t xml:space="preserve">Please give the URL for the direct link to your school’s Local Offer </w:t>
            </w:r>
          </w:p>
        </w:tc>
        <w:tc>
          <w:tcPr>
            <w:tcW w:w="10826" w:type="dxa"/>
            <w:gridSpan w:val="3"/>
          </w:tcPr>
          <w:p w14:paraId="379B8FE0" w14:textId="77777777" w:rsidR="00241D61" w:rsidRDefault="006F291B" w:rsidP="00A15515">
            <w:pPr>
              <w:rPr>
                <w:b/>
                <w:sz w:val="28"/>
              </w:rPr>
            </w:pPr>
            <w:r w:rsidRPr="006F291B">
              <w:rPr>
                <w:b/>
                <w:sz w:val="28"/>
              </w:rPr>
              <w:t>https://www.lancashire.gov.uk/SEND/</w:t>
            </w:r>
          </w:p>
        </w:tc>
      </w:tr>
      <w:tr w:rsidR="00241D61" w14:paraId="362DDAF0" w14:textId="77777777" w:rsidTr="00A15515">
        <w:tc>
          <w:tcPr>
            <w:tcW w:w="3348" w:type="dxa"/>
            <w:shd w:val="clear" w:color="auto" w:fill="E0E0E0"/>
          </w:tcPr>
          <w:p w14:paraId="1053C39F" w14:textId="77777777" w:rsidR="00241D61" w:rsidRDefault="00241D61" w:rsidP="00314D6B">
            <w:pPr>
              <w:jc w:val="left"/>
              <w:rPr>
                <w:b/>
              </w:rPr>
            </w:pPr>
            <w:r>
              <w:rPr>
                <w:b/>
              </w:rPr>
              <w:t>Name</w:t>
            </w:r>
          </w:p>
          <w:p w14:paraId="788474DD" w14:textId="77777777" w:rsidR="00241D61" w:rsidRDefault="00241D61" w:rsidP="00A15515">
            <w:pPr>
              <w:rPr>
                <w:b/>
              </w:rPr>
            </w:pPr>
          </w:p>
        </w:tc>
        <w:tc>
          <w:tcPr>
            <w:tcW w:w="5760" w:type="dxa"/>
          </w:tcPr>
          <w:p w14:paraId="0C8434C7" w14:textId="77777777" w:rsidR="00241D61" w:rsidRPr="005901FB" w:rsidRDefault="006F291B" w:rsidP="00314D6B">
            <w:pPr>
              <w:jc w:val="left"/>
              <w:rPr>
                <w:b/>
              </w:rPr>
            </w:pPr>
            <w:r>
              <w:rPr>
                <w:b/>
              </w:rPr>
              <w:t>Amy Poulton</w:t>
            </w:r>
          </w:p>
        </w:tc>
        <w:tc>
          <w:tcPr>
            <w:tcW w:w="1457" w:type="dxa"/>
            <w:shd w:val="clear" w:color="auto" w:fill="D9D9D9"/>
          </w:tcPr>
          <w:p w14:paraId="46E97EC0" w14:textId="77777777" w:rsidR="00241D61" w:rsidRPr="005901FB" w:rsidRDefault="00241D61" w:rsidP="00314D6B">
            <w:pPr>
              <w:pStyle w:val="Heading1"/>
              <w:jc w:val="left"/>
              <w:rPr>
                <w:sz w:val="24"/>
                <w:szCs w:val="24"/>
              </w:rPr>
            </w:pPr>
            <w:r w:rsidRPr="005901FB">
              <w:rPr>
                <w:sz w:val="24"/>
                <w:szCs w:val="24"/>
              </w:rPr>
              <w:t>Date</w:t>
            </w:r>
          </w:p>
        </w:tc>
        <w:tc>
          <w:tcPr>
            <w:tcW w:w="3609" w:type="dxa"/>
          </w:tcPr>
          <w:p w14:paraId="06B05808" w14:textId="77777777" w:rsidR="00241D61" w:rsidRDefault="001A19AE" w:rsidP="00A15515">
            <w:pPr>
              <w:rPr>
                <w:b/>
                <w:sz w:val="28"/>
              </w:rPr>
            </w:pPr>
            <w:r>
              <w:rPr>
                <w:b/>
                <w:sz w:val="28"/>
              </w:rPr>
              <w:t>15/03/22</w:t>
            </w:r>
          </w:p>
        </w:tc>
      </w:tr>
    </w:tbl>
    <w:p w14:paraId="1834ED3A" w14:textId="77777777" w:rsidR="00241D61" w:rsidRDefault="00241D61" w:rsidP="00427733">
      <w:pPr>
        <w:jc w:val="left"/>
      </w:pPr>
    </w:p>
    <w:tbl>
      <w:tblPr>
        <w:tblStyle w:val="TableGrid"/>
        <w:tblW w:w="0" w:type="auto"/>
        <w:tblLayout w:type="fixed"/>
        <w:tblLook w:val="04A0" w:firstRow="1" w:lastRow="0" w:firstColumn="1" w:lastColumn="0" w:noHBand="0" w:noVBand="1"/>
      </w:tblPr>
      <w:tblGrid>
        <w:gridCol w:w="9242"/>
      </w:tblGrid>
      <w:tr w:rsidR="00241D61" w14:paraId="4C9997BB" w14:textId="77777777" w:rsidTr="00407F3C">
        <w:tc>
          <w:tcPr>
            <w:tcW w:w="9242" w:type="dxa"/>
            <w:shd w:val="clear" w:color="auto" w:fill="000000" w:themeFill="text1"/>
          </w:tcPr>
          <w:p w14:paraId="417D7AD9" w14:textId="77777777" w:rsidR="00241D61" w:rsidRPr="00407F3C" w:rsidRDefault="00241D61" w:rsidP="000D5D73">
            <w:pPr>
              <w:jc w:val="left"/>
              <w:rPr>
                <w:rFonts w:cs="Arial"/>
                <w:b/>
                <w:color w:val="FFFFFF" w:themeColor="background1"/>
              </w:rPr>
            </w:pPr>
            <w:r w:rsidRPr="00407F3C">
              <w:rPr>
                <w:rFonts w:cs="Arial"/>
                <w:b/>
                <w:color w:val="FFFFFF" w:themeColor="background1"/>
              </w:rPr>
              <w:lastRenderedPageBreak/>
              <w:t>Accessibility and Inclusion</w:t>
            </w:r>
          </w:p>
          <w:p w14:paraId="05DEBA31" w14:textId="77777777" w:rsidR="00241D61" w:rsidRPr="00407F3C" w:rsidRDefault="00241D61">
            <w:pPr>
              <w:rPr>
                <w:color w:val="FFFFFF" w:themeColor="background1"/>
              </w:rPr>
            </w:pPr>
          </w:p>
        </w:tc>
      </w:tr>
      <w:tr w:rsidR="00241D61" w14:paraId="10A97E67" w14:textId="77777777" w:rsidTr="00A15515">
        <w:trPr>
          <w:trHeight w:val="275"/>
        </w:trPr>
        <w:tc>
          <w:tcPr>
            <w:tcW w:w="9242" w:type="dxa"/>
          </w:tcPr>
          <w:p w14:paraId="3B5EC809" w14:textId="77777777" w:rsidR="00241D61" w:rsidRPr="00B22455" w:rsidRDefault="00241D61" w:rsidP="00A15515">
            <w:pPr>
              <w:spacing w:after="0"/>
              <w:rPr>
                <w:bCs/>
                <w:sz w:val="22"/>
              </w:rPr>
            </w:pPr>
            <w:r w:rsidRPr="00B22455">
              <w:rPr>
                <w:bCs/>
                <w:sz w:val="22"/>
              </w:rPr>
              <w:t>What the school provides</w:t>
            </w:r>
            <w:r w:rsidR="00621B02" w:rsidRPr="00B22455">
              <w:rPr>
                <w:bCs/>
                <w:sz w:val="22"/>
              </w:rPr>
              <w:t>:</w:t>
            </w:r>
          </w:p>
          <w:p w14:paraId="3E2CD8B6" w14:textId="77777777" w:rsidR="00241D61" w:rsidRPr="00B22455" w:rsidRDefault="00905DB6" w:rsidP="00A15515">
            <w:pPr>
              <w:spacing w:after="0"/>
              <w:rPr>
                <w:bCs/>
                <w:sz w:val="22"/>
                <w:u w:val="single"/>
              </w:rPr>
            </w:pPr>
            <w:r w:rsidRPr="00B22455">
              <w:rPr>
                <w:bCs/>
                <w:sz w:val="22"/>
                <w:u w:val="single"/>
              </w:rPr>
              <w:t>How accessible is the school environment?</w:t>
            </w:r>
          </w:p>
          <w:p w14:paraId="598296FB" w14:textId="77777777" w:rsidR="00621B02" w:rsidRPr="00B22455" w:rsidRDefault="00905DB6" w:rsidP="00621B02">
            <w:pPr>
              <w:pStyle w:val="ListParagraph"/>
              <w:numPr>
                <w:ilvl w:val="0"/>
                <w:numId w:val="1"/>
              </w:numPr>
              <w:spacing w:after="0"/>
              <w:rPr>
                <w:bCs/>
                <w:sz w:val="22"/>
              </w:rPr>
            </w:pPr>
            <w:r w:rsidRPr="00B22455">
              <w:rPr>
                <w:bCs/>
                <w:sz w:val="22"/>
              </w:rPr>
              <w:t>The sc</w:t>
            </w:r>
            <w:r w:rsidR="00C3429B" w:rsidRPr="00B22455">
              <w:rPr>
                <w:bCs/>
                <w:sz w:val="22"/>
              </w:rPr>
              <w:t>hool was originally built in the 1800’s</w:t>
            </w:r>
            <w:r w:rsidRPr="00B22455">
              <w:rPr>
                <w:bCs/>
                <w:sz w:val="22"/>
              </w:rPr>
              <w:t xml:space="preserve"> and has been extended over the years. The newer sections of the building are wheelchair friendly, however, </w:t>
            </w:r>
            <w:r w:rsidR="004646A9" w:rsidRPr="00B22455">
              <w:rPr>
                <w:bCs/>
                <w:sz w:val="22"/>
              </w:rPr>
              <w:t>the classrooms are on a slightly higher level than the school reception area. To access the classrooms and hall</w:t>
            </w:r>
            <w:r w:rsidR="00621B02" w:rsidRPr="00B22455">
              <w:rPr>
                <w:bCs/>
                <w:sz w:val="22"/>
              </w:rPr>
              <w:t>,</w:t>
            </w:r>
            <w:r w:rsidR="004646A9" w:rsidRPr="00B22455">
              <w:rPr>
                <w:bCs/>
                <w:sz w:val="22"/>
              </w:rPr>
              <w:t xml:space="preserve"> children either have to </w:t>
            </w:r>
            <w:r w:rsidR="00E6115C" w:rsidRPr="00B22455">
              <w:rPr>
                <w:bCs/>
                <w:sz w:val="22"/>
              </w:rPr>
              <w:t>ascend</w:t>
            </w:r>
            <w:r w:rsidR="004646A9" w:rsidRPr="00B22455">
              <w:rPr>
                <w:bCs/>
                <w:sz w:val="22"/>
              </w:rPr>
              <w:t xml:space="preserve"> three steps or follow the path around the side of </w:t>
            </w:r>
            <w:r w:rsidR="00621B02" w:rsidRPr="00B22455">
              <w:rPr>
                <w:bCs/>
                <w:sz w:val="22"/>
              </w:rPr>
              <w:t>the school to the rear entrance- entering the building through the Pre-School door. This route is a clear paved and wheelchair accessible. All accessible entrance doorways are wide. All corridors are wide and free from unnecessary furniture to provide clear access around the building.</w:t>
            </w:r>
          </w:p>
          <w:p w14:paraId="01E7055C" w14:textId="77777777" w:rsidR="00F47ABB" w:rsidRPr="00B22455" w:rsidRDefault="004646A9" w:rsidP="00F47ABB">
            <w:pPr>
              <w:pStyle w:val="ListParagraph"/>
              <w:numPr>
                <w:ilvl w:val="0"/>
                <w:numId w:val="1"/>
              </w:numPr>
              <w:spacing w:after="0"/>
              <w:rPr>
                <w:bCs/>
                <w:sz w:val="22"/>
              </w:rPr>
            </w:pPr>
            <w:r w:rsidRPr="00B22455">
              <w:rPr>
                <w:bCs/>
                <w:sz w:val="22"/>
              </w:rPr>
              <w:t xml:space="preserve">The school </w:t>
            </w:r>
            <w:r w:rsidR="004675A9" w:rsidRPr="00B22455">
              <w:rPr>
                <w:bCs/>
                <w:sz w:val="22"/>
              </w:rPr>
              <w:t>is equipped with two disabled toilets large enough to accommodate changing: one in the reception area and the other next to the Key</w:t>
            </w:r>
            <w:r w:rsidR="00F84A06" w:rsidRPr="00B22455">
              <w:rPr>
                <w:bCs/>
                <w:sz w:val="22"/>
              </w:rPr>
              <w:t xml:space="preserve"> </w:t>
            </w:r>
            <w:r w:rsidR="004675A9" w:rsidRPr="00B22455">
              <w:rPr>
                <w:bCs/>
                <w:sz w:val="22"/>
              </w:rPr>
              <w:t>stage 2 toilets</w:t>
            </w:r>
            <w:r w:rsidR="00621B02" w:rsidRPr="00B22455">
              <w:rPr>
                <w:bCs/>
                <w:sz w:val="22"/>
              </w:rPr>
              <w:t>/ Pre-School toilets</w:t>
            </w:r>
            <w:r w:rsidR="004675A9" w:rsidRPr="00B22455">
              <w:rPr>
                <w:bCs/>
                <w:sz w:val="22"/>
              </w:rPr>
              <w:t>.</w:t>
            </w:r>
          </w:p>
          <w:p w14:paraId="16C55CA9" w14:textId="77777777" w:rsidR="00F47ABB" w:rsidRPr="00B22455" w:rsidRDefault="00F47ABB" w:rsidP="00F47ABB">
            <w:pPr>
              <w:spacing w:after="0"/>
              <w:rPr>
                <w:bCs/>
                <w:sz w:val="22"/>
                <w:u w:val="single"/>
              </w:rPr>
            </w:pPr>
            <w:r w:rsidRPr="00B22455">
              <w:rPr>
                <w:bCs/>
                <w:sz w:val="22"/>
                <w:u w:val="single"/>
              </w:rPr>
              <w:t>How accessible is information?</w:t>
            </w:r>
          </w:p>
          <w:p w14:paraId="2C8088C1" w14:textId="77777777" w:rsidR="00241D61" w:rsidRPr="00B22455" w:rsidRDefault="00F47ABB" w:rsidP="00F47ABB">
            <w:pPr>
              <w:pStyle w:val="ListParagraph"/>
              <w:numPr>
                <w:ilvl w:val="0"/>
                <w:numId w:val="11"/>
              </w:numPr>
              <w:spacing w:after="0"/>
              <w:rPr>
                <w:bCs/>
                <w:sz w:val="22"/>
              </w:rPr>
            </w:pPr>
            <w:r w:rsidRPr="00B22455">
              <w:rPr>
                <w:bCs/>
                <w:sz w:val="22"/>
              </w:rPr>
              <w:t xml:space="preserve">School information such as newsletters, policies and procedures can be accessed via the school website </w:t>
            </w:r>
          </w:p>
          <w:p w14:paraId="5A0B17EC" w14:textId="77777777" w:rsidR="00C040C5" w:rsidRPr="00B22455" w:rsidRDefault="00F47ABB" w:rsidP="00C040C5">
            <w:pPr>
              <w:pStyle w:val="ListParagraph"/>
              <w:numPr>
                <w:ilvl w:val="0"/>
                <w:numId w:val="11"/>
              </w:numPr>
              <w:spacing w:after="0"/>
              <w:rPr>
                <w:bCs/>
                <w:sz w:val="22"/>
              </w:rPr>
            </w:pPr>
            <w:r w:rsidRPr="00B22455">
              <w:rPr>
                <w:bCs/>
                <w:sz w:val="22"/>
              </w:rPr>
              <w:t>Paper copies</w:t>
            </w:r>
            <w:r w:rsidR="00621B02" w:rsidRPr="00B22455">
              <w:rPr>
                <w:bCs/>
                <w:sz w:val="22"/>
              </w:rPr>
              <w:t>,</w:t>
            </w:r>
            <w:r w:rsidRPr="00B22455">
              <w:rPr>
                <w:bCs/>
                <w:sz w:val="22"/>
              </w:rPr>
              <w:t xml:space="preserve"> including different font sizes</w:t>
            </w:r>
            <w:r w:rsidR="00621B02" w:rsidRPr="00B22455">
              <w:rPr>
                <w:bCs/>
                <w:sz w:val="22"/>
              </w:rPr>
              <w:t>,</w:t>
            </w:r>
            <w:r w:rsidRPr="00B22455">
              <w:rPr>
                <w:bCs/>
                <w:sz w:val="22"/>
              </w:rPr>
              <w:t xml:space="preserve"> can be requested from the school office</w:t>
            </w:r>
          </w:p>
          <w:p w14:paraId="76A1A155" w14:textId="77777777" w:rsidR="00621B02" w:rsidRPr="00B22455" w:rsidRDefault="00621B02" w:rsidP="00C040C5">
            <w:pPr>
              <w:pStyle w:val="ListParagraph"/>
              <w:numPr>
                <w:ilvl w:val="0"/>
                <w:numId w:val="11"/>
              </w:numPr>
              <w:spacing w:after="0"/>
              <w:rPr>
                <w:bCs/>
                <w:sz w:val="22"/>
              </w:rPr>
            </w:pPr>
            <w:r w:rsidRPr="00B22455">
              <w:rPr>
                <w:bCs/>
                <w:sz w:val="22"/>
              </w:rPr>
              <w:t>We use a texting service and ‘Parent Pay’ to provide additional information to parents as well as through social media.</w:t>
            </w:r>
          </w:p>
          <w:p w14:paraId="31B72999" w14:textId="77777777" w:rsidR="00C040C5" w:rsidRPr="00B22455" w:rsidRDefault="00C040C5" w:rsidP="00C040C5">
            <w:pPr>
              <w:spacing w:after="0"/>
              <w:rPr>
                <w:bCs/>
                <w:sz w:val="22"/>
                <w:u w:val="single"/>
              </w:rPr>
            </w:pPr>
            <w:r w:rsidRPr="00B22455">
              <w:rPr>
                <w:bCs/>
                <w:sz w:val="22"/>
                <w:u w:val="single"/>
              </w:rPr>
              <w:t>How accessible is provision?</w:t>
            </w:r>
          </w:p>
          <w:p w14:paraId="5AC3A5D3" w14:textId="77777777" w:rsidR="00621B02" w:rsidRPr="00B22455" w:rsidRDefault="00621B02" w:rsidP="00C040C5">
            <w:pPr>
              <w:pStyle w:val="ListParagraph"/>
              <w:numPr>
                <w:ilvl w:val="0"/>
                <w:numId w:val="12"/>
              </w:numPr>
              <w:spacing w:after="0"/>
              <w:rPr>
                <w:bCs/>
                <w:sz w:val="22"/>
              </w:rPr>
            </w:pPr>
            <w:r w:rsidRPr="00B22455">
              <w:rPr>
                <w:bCs/>
                <w:sz w:val="22"/>
              </w:rPr>
              <w:t>Resources for children are labelled with pictures and words where appropriate. Resources are stored so that they are easily accessible for pupils. Furniture is at an appropriate height for pupils throughout school</w:t>
            </w:r>
            <w:r w:rsidR="00823B0A" w:rsidRPr="00B22455">
              <w:rPr>
                <w:bCs/>
                <w:sz w:val="22"/>
              </w:rPr>
              <w:t>.</w:t>
            </w:r>
          </w:p>
          <w:p w14:paraId="1EBD884A" w14:textId="7B3AC646" w:rsidR="00C040C5" w:rsidRPr="00B22455" w:rsidRDefault="00542B0B" w:rsidP="00C040C5">
            <w:pPr>
              <w:pStyle w:val="ListParagraph"/>
              <w:numPr>
                <w:ilvl w:val="0"/>
                <w:numId w:val="12"/>
              </w:numPr>
              <w:spacing w:after="0"/>
              <w:rPr>
                <w:bCs/>
                <w:sz w:val="22"/>
              </w:rPr>
            </w:pPr>
            <w:r w:rsidRPr="00B22455">
              <w:rPr>
                <w:bCs/>
                <w:sz w:val="22"/>
              </w:rPr>
              <w:t>The school is well-equipped with ICT resources which are regularly used as a learning and teaching tool</w:t>
            </w:r>
            <w:r w:rsidR="004C1F37">
              <w:rPr>
                <w:bCs/>
                <w:sz w:val="22"/>
              </w:rPr>
              <w:t>s</w:t>
            </w:r>
            <w:r w:rsidR="00621B02" w:rsidRPr="00B22455">
              <w:rPr>
                <w:bCs/>
                <w:sz w:val="22"/>
              </w:rPr>
              <w:t xml:space="preserve"> including: talking tins, IPODs, IPADs and Laptops.</w:t>
            </w:r>
          </w:p>
          <w:p w14:paraId="6822434A" w14:textId="496349F9" w:rsidR="00621B02" w:rsidRPr="00B22455" w:rsidRDefault="00823B0A" w:rsidP="00823B0A">
            <w:pPr>
              <w:pStyle w:val="ListParagraph"/>
              <w:numPr>
                <w:ilvl w:val="0"/>
                <w:numId w:val="12"/>
              </w:numPr>
              <w:spacing w:after="0"/>
              <w:rPr>
                <w:bCs/>
                <w:sz w:val="22"/>
              </w:rPr>
            </w:pPr>
            <w:r w:rsidRPr="00B22455">
              <w:rPr>
                <w:bCs/>
                <w:sz w:val="22"/>
              </w:rPr>
              <w:t>The school has access to some specialised equipment such as sloped writing boards,</w:t>
            </w:r>
            <w:r w:rsidR="004C1F37">
              <w:rPr>
                <w:bCs/>
                <w:sz w:val="22"/>
              </w:rPr>
              <w:t xml:space="preserve"> microphone headsets</w:t>
            </w:r>
            <w:r w:rsidRPr="00B22455">
              <w:rPr>
                <w:bCs/>
                <w:sz w:val="22"/>
              </w:rPr>
              <w:t xml:space="preserve"> and a variety of writing aids.</w:t>
            </w:r>
          </w:p>
          <w:p w14:paraId="057C67DF" w14:textId="77777777" w:rsidR="00823B0A" w:rsidRPr="00B22455" w:rsidRDefault="00823B0A" w:rsidP="00823B0A">
            <w:pPr>
              <w:pStyle w:val="ListParagraph"/>
              <w:numPr>
                <w:ilvl w:val="0"/>
                <w:numId w:val="12"/>
              </w:numPr>
              <w:spacing w:after="0"/>
              <w:rPr>
                <w:bCs/>
                <w:sz w:val="22"/>
              </w:rPr>
            </w:pPr>
            <w:r w:rsidRPr="00B22455">
              <w:rPr>
                <w:bCs/>
                <w:sz w:val="22"/>
              </w:rPr>
              <w:t>We access support and advice from the Local Authority SEND team and the EAL team, as needed.</w:t>
            </w:r>
          </w:p>
        </w:tc>
      </w:tr>
    </w:tbl>
    <w:p w14:paraId="5162E539"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rsidRPr="00407F3C" w14:paraId="42325623" w14:textId="77777777" w:rsidTr="00407F3C">
        <w:tc>
          <w:tcPr>
            <w:tcW w:w="9242" w:type="dxa"/>
            <w:shd w:val="clear" w:color="auto" w:fill="000000" w:themeFill="text1"/>
          </w:tcPr>
          <w:p w14:paraId="5A009133" w14:textId="77777777" w:rsidR="00241D61" w:rsidRPr="00407F3C" w:rsidRDefault="00241D61" w:rsidP="000D5D73">
            <w:pPr>
              <w:rPr>
                <w:b/>
                <w:color w:val="FFFFFF" w:themeColor="background1"/>
              </w:rPr>
            </w:pPr>
            <w:r w:rsidRPr="00407F3C">
              <w:rPr>
                <w:b/>
                <w:color w:val="FFFFFF" w:themeColor="background1"/>
              </w:rPr>
              <w:t>Teaching and Learning</w:t>
            </w:r>
          </w:p>
          <w:p w14:paraId="62CF3508" w14:textId="77777777" w:rsidR="00241D61" w:rsidRPr="00407F3C" w:rsidRDefault="00241D61">
            <w:pPr>
              <w:rPr>
                <w:color w:val="FFFFFF" w:themeColor="background1"/>
              </w:rPr>
            </w:pPr>
          </w:p>
        </w:tc>
      </w:tr>
      <w:tr w:rsidR="00241D61" w14:paraId="63C5D174" w14:textId="77777777" w:rsidTr="00A15515">
        <w:trPr>
          <w:trHeight w:val="201"/>
        </w:trPr>
        <w:tc>
          <w:tcPr>
            <w:tcW w:w="9242" w:type="dxa"/>
          </w:tcPr>
          <w:p w14:paraId="201F5B94" w14:textId="77777777" w:rsidR="00241D61" w:rsidRPr="00B22455" w:rsidRDefault="00241D61" w:rsidP="00A15515">
            <w:pPr>
              <w:spacing w:after="0"/>
              <w:rPr>
                <w:bCs/>
                <w:sz w:val="22"/>
              </w:rPr>
            </w:pPr>
            <w:r w:rsidRPr="00B22455">
              <w:rPr>
                <w:bCs/>
                <w:sz w:val="22"/>
              </w:rPr>
              <w:t>What the school provides</w:t>
            </w:r>
            <w:r w:rsidR="00823B0A" w:rsidRPr="00B22455">
              <w:rPr>
                <w:bCs/>
                <w:sz w:val="22"/>
              </w:rPr>
              <w:t>:</w:t>
            </w:r>
          </w:p>
          <w:p w14:paraId="6E08EE97" w14:textId="77777777" w:rsidR="00246CF4" w:rsidRPr="00B22455" w:rsidRDefault="00246CF4" w:rsidP="00246CF4">
            <w:pPr>
              <w:spacing w:after="0"/>
              <w:rPr>
                <w:bCs/>
                <w:sz w:val="22"/>
              </w:rPr>
            </w:pPr>
            <w:r w:rsidRPr="00B22455">
              <w:rPr>
                <w:bCs/>
                <w:sz w:val="22"/>
              </w:rPr>
              <w:t>At Brabin’s Endowed children are identified as having SEN through a variety of ways including the following:-</w:t>
            </w:r>
          </w:p>
          <w:p w14:paraId="67B60F0A" w14:textId="77777777" w:rsidR="00246CF4" w:rsidRPr="00B22455" w:rsidRDefault="00246CF4" w:rsidP="007B04C7">
            <w:pPr>
              <w:pStyle w:val="ListParagraph"/>
              <w:numPr>
                <w:ilvl w:val="0"/>
                <w:numId w:val="20"/>
              </w:numPr>
              <w:spacing w:after="0"/>
              <w:rPr>
                <w:bCs/>
                <w:sz w:val="22"/>
              </w:rPr>
            </w:pPr>
            <w:r w:rsidRPr="00B22455">
              <w:rPr>
                <w:bCs/>
                <w:sz w:val="22"/>
              </w:rPr>
              <w:t>Child performing below age related expectations</w:t>
            </w:r>
          </w:p>
          <w:p w14:paraId="4E6BD9F5" w14:textId="77777777" w:rsidR="00246CF4" w:rsidRPr="00B22455" w:rsidRDefault="00246CF4" w:rsidP="007B04C7">
            <w:pPr>
              <w:pStyle w:val="ListParagraph"/>
              <w:numPr>
                <w:ilvl w:val="0"/>
                <w:numId w:val="20"/>
              </w:numPr>
              <w:spacing w:after="0"/>
              <w:rPr>
                <w:bCs/>
                <w:sz w:val="22"/>
              </w:rPr>
            </w:pPr>
            <w:r w:rsidRPr="00B22455">
              <w:rPr>
                <w:bCs/>
                <w:sz w:val="22"/>
              </w:rPr>
              <w:t>Concerns raised by the class teacher</w:t>
            </w:r>
          </w:p>
          <w:p w14:paraId="1A95785A" w14:textId="77777777" w:rsidR="00246CF4" w:rsidRPr="00B22455" w:rsidRDefault="00246CF4" w:rsidP="007B04C7">
            <w:pPr>
              <w:pStyle w:val="ListParagraph"/>
              <w:numPr>
                <w:ilvl w:val="0"/>
                <w:numId w:val="20"/>
              </w:numPr>
              <w:spacing w:after="0"/>
              <w:rPr>
                <w:bCs/>
                <w:sz w:val="22"/>
              </w:rPr>
            </w:pPr>
            <w:r w:rsidRPr="00B22455">
              <w:rPr>
                <w:bCs/>
                <w:sz w:val="22"/>
              </w:rPr>
              <w:t>Concerns raised by parents</w:t>
            </w:r>
          </w:p>
          <w:p w14:paraId="7336E132" w14:textId="77777777" w:rsidR="00246CF4" w:rsidRPr="00B22455" w:rsidRDefault="00246CF4" w:rsidP="007B04C7">
            <w:pPr>
              <w:pStyle w:val="ListParagraph"/>
              <w:numPr>
                <w:ilvl w:val="0"/>
                <w:numId w:val="20"/>
              </w:numPr>
              <w:spacing w:after="0"/>
              <w:rPr>
                <w:bCs/>
                <w:sz w:val="22"/>
              </w:rPr>
            </w:pPr>
            <w:r w:rsidRPr="00B22455">
              <w:rPr>
                <w:bCs/>
                <w:sz w:val="22"/>
              </w:rPr>
              <w:t>Liaison with previous nursery/ school settings</w:t>
            </w:r>
          </w:p>
          <w:p w14:paraId="1B6A2677" w14:textId="77777777" w:rsidR="00246CF4" w:rsidRPr="00B22455" w:rsidRDefault="00246CF4" w:rsidP="007B04C7">
            <w:pPr>
              <w:pStyle w:val="ListParagraph"/>
              <w:numPr>
                <w:ilvl w:val="0"/>
                <w:numId w:val="20"/>
              </w:numPr>
              <w:spacing w:after="0"/>
              <w:rPr>
                <w:bCs/>
                <w:sz w:val="22"/>
              </w:rPr>
            </w:pPr>
            <w:r w:rsidRPr="00B22455">
              <w:rPr>
                <w:bCs/>
                <w:sz w:val="22"/>
              </w:rPr>
              <w:t>Liaison with external agencies</w:t>
            </w:r>
          </w:p>
          <w:p w14:paraId="3C76282F" w14:textId="64DF95C3" w:rsidR="00823B0A" w:rsidRPr="00B22455" w:rsidRDefault="00246CF4" w:rsidP="00A15515">
            <w:pPr>
              <w:pStyle w:val="ListParagraph"/>
              <w:numPr>
                <w:ilvl w:val="0"/>
                <w:numId w:val="20"/>
              </w:numPr>
              <w:spacing w:after="0"/>
              <w:rPr>
                <w:bCs/>
                <w:sz w:val="22"/>
              </w:rPr>
            </w:pPr>
            <w:r w:rsidRPr="00B22455">
              <w:rPr>
                <w:bCs/>
                <w:sz w:val="22"/>
              </w:rPr>
              <w:t>Health diagnosis</w:t>
            </w:r>
          </w:p>
          <w:p w14:paraId="1BF06BDE" w14:textId="109A3862" w:rsidR="00823B0A" w:rsidRPr="00B22455" w:rsidRDefault="00B22455" w:rsidP="00A15515">
            <w:pPr>
              <w:spacing w:after="0"/>
              <w:rPr>
                <w:bCs/>
                <w:sz w:val="22"/>
              </w:rPr>
            </w:pPr>
            <w:r>
              <w:rPr>
                <w:bCs/>
                <w:sz w:val="22"/>
              </w:rPr>
              <w:t>The</w:t>
            </w:r>
            <w:r w:rsidR="00823B0A" w:rsidRPr="00B22455">
              <w:rPr>
                <w:bCs/>
                <w:sz w:val="22"/>
              </w:rPr>
              <w:t xml:space="preserve"> SENCo, Mrs Poulton, holds the </w:t>
            </w:r>
            <w:proofErr w:type="spellStart"/>
            <w:r w:rsidR="00823B0A" w:rsidRPr="00B22455">
              <w:rPr>
                <w:bCs/>
                <w:sz w:val="22"/>
              </w:rPr>
              <w:t>NASENCo</w:t>
            </w:r>
            <w:proofErr w:type="spellEnd"/>
            <w:r w:rsidR="00823B0A" w:rsidRPr="00B22455">
              <w:rPr>
                <w:bCs/>
                <w:sz w:val="22"/>
              </w:rPr>
              <w:t xml:space="preserve"> Award and is part of the Senior Leadership team, working to support staff to support children with SEND and coordinate support from external agencies and the SENDO. Mrs Poulton also works within the school’s safeguarding team and attends meetings supporting families,</w:t>
            </w:r>
            <w:r w:rsidR="00823B0A" w:rsidRPr="00B22455">
              <w:rPr>
                <w:bCs/>
              </w:rPr>
              <w:t xml:space="preserve"> </w:t>
            </w:r>
            <w:r w:rsidR="00823B0A" w:rsidRPr="00B22455">
              <w:rPr>
                <w:bCs/>
                <w:sz w:val="22"/>
              </w:rPr>
              <w:t>as needed.</w:t>
            </w:r>
          </w:p>
          <w:p w14:paraId="7166E07D" w14:textId="77777777" w:rsidR="00246CF4" w:rsidRPr="00B22455" w:rsidRDefault="00246CF4" w:rsidP="00A15515">
            <w:pPr>
              <w:spacing w:after="0"/>
              <w:rPr>
                <w:bCs/>
                <w:sz w:val="22"/>
              </w:rPr>
            </w:pPr>
            <w:r w:rsidRPr="00B22455">
              <w:rPr>
                <w:bCs/>
                <w:sz w:val="22"/>
              </w:rPr>
              <w:t>What arrangements do you have to assess children with SEN?</w:t>
            </w:r>
          </w:p>
          <w:p w14:paraId="12BF0822" w14:textId="77777777" w:rsidR="00A54B31" w:rsidRPr="00B22455" w:rsidRDefault="00A54B31" w:rsidP="00A15515">
            <w:pPr>
              <w:spacing w:after="0"/>
              <w:rPr>
                <w:bCs/>
                <w:sz w:val="22"/>
              </w:rPr>
            </w:pPr>
            <w:r w:rsidRPr="00B22455">
              <w:rPr>
                <w:bCs/>
                <w:sz w:val="22"/>
              </w:rPr>
              <w:t>Assessments for children with SEN follow the same principles as assessments for all pupils, with regular opportunities for teachers to observe and feedback to pupils’.</w:t>
            </w:r>
          </w:p>
          <w:p w14:paraId="45A7C968" w14:textId="77777777" w:rsidR="00A54B31" w:rsidRPr="00B22455" w:rsidRDefault="00A54B31" w:rsidP="00A54B31">
            <w:pPr>
              <w:pStyle w:val="ListParagraph"/>
              <w:numPr>
                <w:ilvl w:val="0"/>
                <w:numId w:val="50"/>
              </w:numPr>
              <w:spacing w:after="0"/>
              <w:rPr>
                <w:bCs/>
                <w:sz w:val="22"/>
              </w:rPr>
            </w:pPr>
            <w:r w:rsidRPr="00B22455">
              <w:rPr>
                <w:bCs/>
                <w:sz w:val="22"/>
              </w:rPr>
              <w:t xml:space="preserve">All pupils with identified SEND needs have an ISP (Individual Support Plan) with </w:t>
            </w:r>
            <w:r w:rsidRPr="00B22455">
              <w:rPr>
                <w:bCs/>
                <w:sz w:val="22"/>
              </w:rPr>
              <w:lastRenderedPageBreak/>
              <w:t xml:space="preserve">SMART targets, which are updated termly. </w:t>
            </w:r>
          </w:p>
          <w:p w14:paraId="50E67871" w14:textId="77777777" w:rsidR="00A54B31" w:rsidRPr="00B22455" w:rsidRDefault="00A54B31" w:rsidP="00A54B31">
            <w:pPr>
              <w:pStyle w:val="ListParagraph"/>
              <w:numPr>
                <w:ilvl w:val="0"/>
                <w:numId w:val="50"/>
              </w:numPr>
              <w:spacing w:after="0"/>
              <w:rPr>
                <w:bCs/>
                <w:sz w:val="22"/>
              </w:rPr>
            </w:pPr>
            <w:r w:rsidRPr="00B22455">
              <w:rPr>
                <w:bCs/>
                <w:sz w:val="22"/>
              </w:rPr>
              <w:t>Standardised tests</w:t>
            </w:r>
          </w:p>
          <w:p w14:paraId="34A762D7" w14:textId="77777777" w:rsidR="00246CF4" w:rsidRPr="00B22455" w:rsidRDefault="0071728F" w:rsidP="007B04C7">
            <w:pPr>
              <w:pStyle w:val="ListParagraph"/>
              <w:numPr>
                <w:ilvl w:val="0"/>
                <w:numId w:val="20"/>
              </w:numPr>
              <w:spacing w:after="0"/>
              <w:rPr>
                <w:bCs/>
                <w:sz w:val="22"/>
              </w:rPr>
            </w:pPr>
            <w:r w:rsidRPr="00B22455">
              <w:rPr>
                <w:bCs/>
                <w:sz w:val="22"/>
              </w:rPr>
              <w:t>T</w:t>
            </w:r>
            <w:r w:rsidR="007A7970" w:rsidRPr="00B22455">
              <w:rPr>
                <w:bCs/>
                <w:sz w:val="22"/>
              </w:rPr>
              <w:t xml:space="preserve">he SENCo has access to </w:t>
            </w:r>
            <w:r w:rsidR="00A54B31" w:rsidRPr="00B22455">
              <w:rPr>
                <w:bCs/>
                <w:sz w:val="22"/>
              </w:rPr>
              <w:t xml:space="preserve">additional </w:t>
            </w:r>
            <w:r w:rsidRPr="00B22455">
              <w:rPr>
                <w:bCs/>
                <w:sz w:val="22"/>
              </w:rPr>
              <w:t xml:space="preserve">screening and assessment tools which will be used to monitor progress and assess whether support from external agencies needs to be sought </w:t>
            </w:r>
          </w:p>
          <w:p w14:paraId="14879924" w14:textId="77777777" w:rsidR="0071728F" w:rsidRPr="00B22455" w:rsidRDefault="00A54B31" w:rsidP="007B04C7">
            <w:pPr>
              <w:pStyle w:val="ListParagraph"/>
              <w:numPr>
                <w:ilvl w:val="0"/>
                <w:numId w:val="20"/>
              </w:numPr>
              <w:spacing w:after="0"/>
              <w:rPr>
                <w:bCs/>
                <w:sz w:val="22"/>
              </w:rPr>
            </w:pPr>
            <w:r w:rsidRPr="00B22455">
              <w:rPr>
                <w:bCs/>
                <w:sz w:val="22"/>
              </w:rPr>
              <w:t>Referrals may</w:t>
            </w:r>
            <w:r w:rsidR="007A7970" w:rsidRPr="00B22455">
              <w:rPr>
                <w:bCs/>
                <w:sz w:val="22"/>
              </w:rPr>
              <w:t xml:space="preserve"> </w:t>
            </w:r>
            <w:r w:rsidRPr="00B22455">
              <w:rPr>
                <w:bCs/>
                <w:sz w:val="22"/>
              </w:rPr>
              <w:t xml:space="preserve">be </w:t>
            </w:r>
            <w:r w:rsidR="0071728F" w:rsidRPr="00B22455">
              <w:rPr>
                <w:bCs/>
                <w:sz w:val="22"/>
              </w:rPr>
              <w:t xml:space="preserve">made to external agencies such as </w:t>
            </w:r>
            <w:r w:rsidR="007A7970" w:rsidRPr="00B22455">
              <w:rPr>
                <w:bCs/>
                <w:sz w:val="22"/>
              </w:rPr>
              <w:t xml:space="preserve">Paediatricians, </w:t>
            </w:r>
            <w:r w:rsidR="0071728F" w:rsidRPr="00B22455">
              <w:rPr>
                <w:bCs/>
                <w:sz w:val="22"/>
              </w:rPr>
              <w:t>Educational Psychologists, Inclusion teachers, Speech and Language Therapists and  Health professionals</w:t>
            </w:r>
            <w:r w:rsidR="007A7970" w:rsidRPr="00B22455">
              <w:rPr>
                <w:bCs/>
                <w:sz w:val="22"/>
              </w:rPr>
              <w:t>, where appropriate</w:t>
            </w:r>
            <w:r w:rsidR="0071728F" w:rsidRPr="00B22455">
              <w:rPr>
                <w:bCs/>
                <w:sz w:val="22"/>
              </w:rPr>
              <w:t>.</w:t>
            </w:r>
          </w:p>
          <w:p w14:paraId="310AB50C" w14:textId="77777777" w:rsidR="004A5EC9" w:rsidRPr="00B22455" w:rsidRDefault="004A5EC9" w:rsidP="004A5EC9">
            <w:pPr>
              <w:spacing w:after="0"/>
              <w:rPr>
                <w:bCs/>
                <w:sz w:val="22"/>
              </w:rPr>
            </w:pPr>
          </w:p>
          <w:p w14:paraId="02D06554" w14:textId="77777777" w:rsidR="004A5EC9" w:rsidRPr="00B22455" w:rsidRDefault="004A5EC9" w:rsidP="004A5EC9">
            <w:pPr>
              <w:spacing w:after="0"/>
              <w:rPr>
                <w:bCs/>
                <w:sz w:val="22"/>
              </w:rPr>
            </w:pPr>
            <w:r w:rsidRPr="00B22455">
              <w:rPr>
                <w:bCs/>
                <w:sz w:val="22"/>
              </w:rPr>
              <w:t>What additional support can be provided in the classroom?</w:t>
            </w:r>
          </w:p>
          <w:p w14:paraId="0FCC0470" w14:textId="15B6F167" w:rsidR="007A7970" w:rsidRPr="00B22455" w:rsidRDefault="007A7970" w:rsidP="002E3E3B">
            <w:pPr>
              <w:pStyle w:val="ListParagraph"/>
              <w:numPr>
                <w:ilvl w:val="0"/>
                <w:numId w:val="22"/>
              </w:numPr>
              <w:spacing w:after="0"/>
              <w:rPr>
                <w:bCs/>
                <w:sz w:val="20"/>
              </w:rPr>
            </w:pPr>
            <w:r w:rsidRPr="00B22455">
              <w:rPr>
                <w:bCs/>
                <w:sz w:val="22"/>
              </w:rPr>
              <w:t xml:space="preserve">Each class teacher works in a team with at least one </w:t>
            </w:r>
            <w:r w:rsidR="004C1F37">
              <w:rPr>
                <w:bCs/>
                <w:sz w:val="22"/>
              </w:rPr>
              <w:t xml:space="preserve">part time </w:t>
            </w:r>
            <w:r w:rsidRPr="00B22455">
              <w:rPr>
                <w:bCs/>
                <w:sz w:val="22"/>
              </w:rPr>
              <w:t>TA to meet the needs of all the pupils, including those with SEND within that class.</w:t>
            </w:r>
          </w:p>
          <w:p w14:paraId="20D2E3A8" w14:textId="77777777" w:rsidR="002E3E3B" w:rsidRPr="00B22455" w:rsidRDefault="002E3E3B" w:rsidP="002E3E3B">
            <w:pPr>
              <w:pStyle w:val="ListParagraph"/>
              <w:numPr>
                <w:ilvl w:val="0"/>
                <w:numId w:val="22"/>
              </w:numPr>
              <w:spacing w:after="0"/>
              <w:rPr>
                <w:bCs/>
                <w:sz w:val="22"/>
              </w:rPr>
            </w:pPr>
            <w:r w:rsidRPr="00B22455">
              <w:rPr>
                <w:bCs/>
                <w:sz w:val="22"/>
              </w:rPr>
              <w:t xml:space="preserve">All </w:t>
            </w:r>
            <w:r w:rsidR="00E54CC9" w:rsidRPr="00B22455">
              <w:rPr>
                <w:bCs/>
                <w:sz w:val="22"/>
              </w:rPr>
              <w:t xml:space="preserve">learning </w:t>
            </w:r>
            <w:r w:rsidRPr="00B22455">
              <w:rPr>
                <w:bCs/>
                <w:sz w:val="22"/>
              </w:rPr>
              <w:t>within class</w:t>
            </w:r>
            <w:r w:rsidR="007A7970" w:rsidRPr="00B22455">
              <w:rPr>
                <w:bCs/>
                <w:sz w:val="22"/>
              </w:rPr>
              <w:t>rooms</w:t>
            </w:r>
            <w:r w:rsidRPr="00B22455">
              <w:rPr>
                <w:bCs/>
                <w:sz w:val="22"/>
              </w:rPr>
              <w:t xml:space="preserve"> is pitched at an appropriate level so that all children are able to access </w:t>
            </w:r>
            <w:r w:rsidR="00B65EEE" w:rsidRPr="00B22455">
              <w:rPr>
                <w:bCs/>
                <w:sz w:val="22"/>
              </w:rPr>
              <w:t xml:space="preserve">the work </w:t>
            </w:r>
            <w:r w:rsidRPr="00B22455">
              <w:rPr>
                <w:bCs/>
                <w:sz w:val="22"/>
              </w:rPr>
              <w:t>according to their specific needs</w:t>
            </w:r>
          </w:p>
          <w:p w14:paraId="55745987" w14:textId="77777777" w:rsidR="004A5EC9" w:rsidRPr="00B22455" w:rsidRDefault="004A5EC9" w:rsidP="007B04C7">
            <w:pPr>
              <w:pStyle w:val="ListParagraph"/>
              <w:numPr>
                <w:ilvl w:val="0"/>
                <w:numId w:val="20"/>
              </w:numPr>
              <w:spacing w:after="0"/>
              <w:rPr>
                <w:bCs/>
                <w:sz w:val="22"/>
              </w:rPr>
            </w:pPr>
            <w:r w:rsidRPr="00B22455">
              <w:rPr>
                <w:bCs/>
                <w:sz w:val="22"/>
              </w:rPr>
              <w:t xml:space="preserve">The use of </w:t>
            </w:r>
            <w:r w:rsidR="00E54CC9" w:rsidRPr="00B22455">
              <w:rPr>
                <w:bCs/>
                <w:sz w:val="22"/>
              </w:rPr>
              <w:t xml:space="preserve">targeted small group work sessions with </w:t>
            </w:r>
            <w:r w:rsidRPr="00B22455">
              <w:rPr>
                <w:bCs/>
                <w:sz w:val="22"/>
              </w:rPr>
              <w:t xml:space="preserve">teacher/ TA support </w:t>
            </w:r>
          </w:p>
          <w:p w14:paraId="6B9B8467" w14:textId="77777777" w:rsidR="007A7970" w:rsidRPr="00B22455" w:rsidRDefault="004A5EC9" w:rsidP="007A7970">
            <w:pPr>
              <w:pStyle w:val="ListParagraph"/>
              <w:numPr>
                <w:ilvl w:val="0"/>
                <w:numId w:val="20"/>
              </w:numPr>
              <w:spacing w:after="0"/>
              <w:rPr>
                <w:bCs/>
                <w:sz w:val="22"/>
              </w:rPr>
            </w:pPr>
            <w:r w:rsidRPr="00B22455">
              <w:rPr>
                <w:bCs/>
                <w:sz w:val="22"/>
              </w:rPr>
              <w:t>Access to physical and ICT resources to support learning</w:t>
            </w:r>
          </w:p>
          <w:p w14:paraId="483366FE" w14:textId="77777777" w:rsidR="00BD3109" w:rsidRPr="00B22455" w:rsidRDefault="00BD3109" w:rsidP="00592EC5">
            <w:pPr>
              <w:spacing w:after="0"/>
              <w:rPr>
                <w:bCs/>
                <w:sz w:val="22"/>
              </w:rPr>
            </w:pPr>
          </w:p>
          <w:p w14:paraId="7702F69C" w14:textId="77777777" w:rsidR="007B04C7" w:rsidRPr="00B22455" w:rsidRDefault="007B04C7" w:rsidP="007B04C7">
            <w:pPr>
              <w:autoSpaceDE/>
              <w:autoSpaceDN/>
              <w:adjustRightInd/>
              <w:spacing w:after="0"/>
              <w:jc w:val="left"/>
              <w:rPr>
                <w:rFonts w:cs="Arial"/>
                <w:bCs/>
                <w:sz w:val="22"/>
              </w:rPr>
            </w:pPr>
            <w:r w:rsidRPr="00B22455">
              <w:rPr>
                <w:rFonts w:cs="Arial"/>
                <w:bCs/>
                <w:sz w:val="22"/>
                <w:lang w:val="en-US"/>
              </w:rPr>
              <w:t>What ongoing support and development is in place for staff supporting children and young people with SEN?</w:t>
            </w:r>
          </w:p>
          <w:p w14:paraId="47BBC4CB" w14:textId="3896207F" w:rsidR="000B7ADE" w:rsidRPr="00B22455" w:rsidRDefault="000B7ADE" w:rsidP="007B04C7">
            <w:pPr>
              <w:pStyle w:val="ListParagraph"/>
              <w:numPr>
                <w:ilvl w:val="0"/>
                <w:numId w:val="20"/>
              </w:numPr>
              <w:autoSpaceDE/>
              <w:autoSpaceDN/>
              <w:adjustRightInd/>
              <w:spacing w:after="0"/>
              <w:jc w:val="left"/>
              <w:rPr>
                <w:rFonts w:cs="Arial"/>
                <w:bCs/>
                <w:sz w:val="20"/>
              </w:rPr>
            </w:pPr>
            <w:r w:rsidRPr="00B22455">
              <w:rPr>
                <w:bCs/>
                <w:sz w:val="22"/>
              </w:rPr>
              <w:t xml:space="preserve">All staff training and development is focused around meeting the needs of our pupils. Regular training is undertaken and monitoring of provision </w:t>
            </w:r>
            <w:r w:rsidR="005D6946">
              <w:rPr>
                <w:bCs/>
                <w:sz w:val="22"/>
              </w:rPr>
              <w:t>and</w:t>
            </w:r>
            <w:r w:rsidRPr="00B22455">
              <w:rPr>
                <w:bCs/>
                <w:sz w:val="22"/>
              </w:rPr>
              <w:t xml:space="preserve"> intervention</w:t>
            </w:r>
            <w:r w:rsidR="005D6946">
              <w:rPr>
                <w:bCs/>
                <w:sz w:val="22"/>
              </w:rPr>
              <w:t>s</w:t>
            </w:r>
            <w:r w:rsidRPr="00B22455">
              <w:rPr>
                <w:bCs/>
                <w:sz w:val="22"/>
              </w:rPr>
              <w:t xml:space="preserve"> is also rigorous to ensure staff are confident and competent to support pupils as identified through our provision mapping.</w:t>
            </w:r>
          </w:p>
          <w:p w14:paraId="09797EFC" w14:textId="77777777" w:rsidR="007B04C7" w:rsidRPr="00B22455" w:rsidRDefault="007B04C7" w:rsidP="007B04C7">
            <w:pPr>
              <w:pStyle w:val="ListParagraph"/>
              <w:numPr>
                <w:ilvl w:val="0"/>
                <w:numId w:val="20"/>
              </w:numPr>
              <w:autoSpaceDE/>
              <w:autoSpaceDN/>
              <w:adjustRightInd/>
              <w:spacing w:after="0"/>
              <w:jc w:val="left"/>
              <w:rPr>
                <w:rFonts w:cs="Arial"/>
                <w:bCs/>
                <w:sz w:val="22"/>
              </w:rPr>
            </w:pPr>
            <w:r w:rsidRPr="00B22455">
              <w:rPr>
                <w:rFonts w:cs="Arial"/>
                <w:bCs/>
                <w:sz w:val="22"/>
              </w:rPr>
              <w:t xml:space="preserve">The SENCo meets with TAs and teachers </w:t>
            </w:r>
            <w:r w:rsidR="00D412B6" w:rsidRPr="00B22455">
              <w:rPr>
                <w:rFonts w:cs="Arial"/>
                <w:bCs/>
                <w:sz w:val="22"/>
              </w:rPr>
              <w:t>regularly</w:t>
            </w:r>
            <w:r w:rsidRPr="00B22455">
              <w:rPr>
                <w:rFonts w:cs="Arial"/>
                <w:bCs/>
                <w:sz w:val="22"/>
              </w:rPr>
              <w:t xml:space="preserve"> to discuss those pupils in need of support and</w:t>
            </w:r>
            <w:r w:rsidR="00466B10" w:rsidRPr="00B22455">
              <w:rPr>
                <w:rFonts w:cs="Arial"/>
                <w:bCs/>
                <w:sz w:val="22"/>
              </w:rPr>
              <w:t xml:space="preserve"> the effectiveness of the support </w:t>
            </w:r>
            <w:r w:rsidR="00DD69D6" w:rsidRPr="00B22455">
              <w:rPr>
                <w:rFonts w:cs="Arial"/>
                <w:bCs/>
                <w:sz w:val="22"/>
              </w:rPr>
              <w:t>children</w:t>
            </w:r>
            <w:r w:rsidR="00466B10" w:rsidRPr="00B22455">
              <w:rPr>
                <w:rFonts w:cs="Arial"/>
                <w:bCs/>
                <w:sz w:val="22"/>
              </w:rPr>
              <w:t xml:space="preserve"> are receiving </w:t>
            </w:r>
          </w:p>
          <w:p w14:paraId="150937DB" w14:textId="77777777" w:rsidR="000B7ADE" w:rsidRPr="00B22455" w:rsidRDefault="00466B10" w:rsidP="000B7ADE">
            <w:pPr>
              <w:pStyle w:val="ListParagraph"/>
              <w:numPr>
                <w:ilvl w:val="0"/>
                <w:numId w:val="20"/>
              </w:numPr>
              <w:autoSpaceDE/>
              <w:autoSpaceDN/>
              <w:adjustRightInd/>
              <w:spacing w:after="0"/>
              <w:jc w:val="left"/>
              <w:rPr>
                <w:rFonts w:cs="Arial"/>
                <w:bCs/>
                <w:sz w:val="22"/>
              </w:rPr>
            </w:pPr>
            <w:r w:rsidRPr="00B22455">
              <w:rPr>
                <w:rFonts w:cs="Arial"/>
                <w:bCs/>
                <w:sz w:val="22"/>
              </w:rPr>
              <w:t xml:space="preserve">TAs are provided with training for the interventions </w:t>
            </w:r>
            <w:r w:rsidR="00DD69D6" w:rsidRPr="00B22455">
              <w:rPr>
                <w:rFonts w:cs="Arial"/>
                <w:bCs/>
                <w:sz w:val="22"/>
              </w:rPr>
              <w:t>they</w:t>
            </w:r>
            <w:r w:rsidRPr="00B22455">
              <w:rPr>
                <w:rFonts w:cs="Arial"/>
                <w:bCs/>
                <w:sz w:val="22"/>
              </w:rPr>
              <w:t xml:space="preserve"> have been asked to implement</w:t>
            </w:r>
          </w:p>
          <w:p w14:paraId="1DB089C7" w14:textId="77777777" w:rsidR="00466B10" w:rsidRPr="00B22455" w:rsidRDefault="00DD69D6" w:rsidP="007B04C7">
            <w:pPr>
              <w:pStyle w:val="ListParagraph"/>
              <w:numPr>
                <w:ilvl w:val="0"/>
                <w:numId w:val="20"/>
              </w:numPr>
              <w:autoSpaceDE/>
              <w:autoSpaceDN/>
              <w:adjustRightInd/>
              <w:spacing w:after="0"/>
              <w:jc w:val="left"/>
              <w:rPr>
                <w:rFonts w:cs="Arial"/>
                <w:bCs/>
                <w:sz w:val="22"/>
              </w:rPr>
            </w:pPr>
            <w:r w:rsidRPr="00B22455">
              <w:rPr>
                <w:rFonts w:cs="Arial"/>
                <w:bCs/>
                <w:sz w:val="22"/>
              </w:rPr>
              <w:t>The SENCo and subject leaders work together to find new interventions or developments to better support the children within school</w:t>
            </w:r>
          </w:p>
          <w:p w14:paraId="18A25A22" w14:textId="77777777" w:rsidR="00DD69D6" w:rsidRPr="00B22455" w:rsidRDefault="00DD69D6" w:rsidP="007B04C7">
            <w:pPr>
              <w:pStyle w:val="ListParagraph"/>
              <w:numPr>
                <w:ilvl w:val="0"/>
                <w:numId w:val="20"/>
              </w:numPr>
              <w:autoSpaceDE/>
              <w:autoSpaceDN/>
              <w:adjustRightInd/>
              <w:spacing w:after="0"/>
              <w:jc w:val="left"/>
              <w:rPr>
                <w:rFonts w:cs="Arial"/>
                <w:bCs/>
                <w:sz w:val="22"/>
              </w:rPr>
            </w:pPr>
            <w:r w:rsidRPr="00B22455">
              <w:rPr>
                <w:rFonts w:cs="Arial"/>
                <w:bCs/>
                <w:sz w:val="22"/>
              </w:rPr>
              <w:t xml:space="preserve">All staff members can discuss any questions, concerns or advice they might need with the SENCo </w:t>
            </w:r>
          </w:p>
          <w:p w14:paraId="27687EBA" w14:textId="77777777" w:rsidR="00466B10" w:rsidRPr="00B22455" w:rsidRDefault="00466B10" w:rsidP="00592EC5">
            <w:pPr>
              <w:spacing w:after="0"/>
              <w:rPr>
                <w:bCs/>
                <w:sz w:val="22"/>
              </w:rPr>
            </w:pPr>
          </w:p>
          <w:p w14:paraId="6ED27E22" w14:textId="77777777" w:rsidR="007B04C7" w:rsidRPr="00B22455" w:rsidRDefault="007B04C7" w:rsidP="007B04C7">
            <w:pPr>
              <w:autoSpaceDE/>
              <w:autoSpaceDN/>
              <w:adjustRightInd/>
              <w:spacing w:after="0"/>
              <w:jc w:val="left"/>
              <w:rPr>
                <w:bCs/>
                <w:sz w:val="22"/>
              </w:rPr>
            </w:pPr>
            <w:r w:rsidRPr="00B22455">
              <w:rPr>
                <w:bCs/>
                <w:sz w:val="22"/>
              </w:rPr>
              <w:t xml:space="preserve">What staff specialisms/expertise in SEN and disability do you have? </w:t>
            </w:r>
          </w:p>
          <w:p w14:paraId="1C3DD304" w14:textId="77777777" w:rsidR="007A7970" w:rsidRPr="00B22455" w:rsidRDefault="007A7970" w:rsidP="007B04C7">
            <w:pPr>
              <w:pStyle w:val="ListParagraph"/>
              <w:numPr>
                <w:ilvl w:val="0"/>
                <w:numId w:val="20"/>
              </w:numPr>
              <w:autoSpaceDE/>
              <w:autoSpaceDN/>
              <w:adjustRightInd/>
              <w:spacing w:after="0"/>
              <w:jc w:val="left"/>
              <w:rPr>
                <w:bCs/>
                <w:sz w:val="20"/>
              </w:rPr>
            </w:pPr>
            <w:r w:rsidRPr="00B22455">
              <w:rPr>
                <w:bCs/>
                <w:sz w:val="22"/>
              </w:rPr>
              <w:t>Whole School provision mapping is updated termly. Teaching assistants with specific skills are deployed across school to support specific needs, for example with fine motor difficulties.</w:t>
            </w:r>
          </w:p>
          <w:p w14:paraId="0AD51341" w14:textId="77777777" w:rsidR="007B04C7" w:rsidRPr="00B22455" w:rsidRDefault="00F84A06" w:rsidP="00592EC5">
            <w:pPr>
              <w:pStyle w:val="ListParagraph"/>
              <w:numPr>
                <w:ilvl w:val="0"/>
                <w:numId w:val="20"/>
              </w:numPr>
              <w:autoSpaceDE/>
              <w:autoSpaceDN/>
              <w:adjustRightInd/>
              <w:spacing w:after="0"/>
              <w:jc w:val="left"/>
              <w:rPr>
                <w:bCs/>
                <w:sz w:val="22"/>
              </w:rPr>
            </w:pPr>
            <w:r w:rsidRPr="00B22455">
              <w:rPr>
                <w:bCs/>
                <w:sz w:val="22"/>
              </w:rPr>
              <w:t xml:space="preserve">One teaching assistant </w:t>
            </w:r>
            <w:r w:rsidR="007A7970" w:rsidRPr="00B22455">
              <w:rPr>
                <w:bCs/>
                <w:sz w:val="22"/>
              </w:rPr>
              <w:t>has recently completed</w:t>
            </w:r>
            <w:r w:rsidRPr="00B22455">
              <w:rPr>
                <w:bCs/>
                <w:sz w:val="22"/>
              </w:rPr>
              <w:t xml:space="preserve"> an official accredited course on speech, language and communication.  </w:t>
            </w:r>
          </w:p>
          <w:p w14:paraId="2B504D13" w14:textId="77777777" w:rsidR="00BD3109" w:rsidRPr="00B22455" w:rsidRDefault="00BD3109" w:rsidP="00592EC5">
            <w:pPr>
              <w:spacing w:after="0"/>
              <w:rPr>
                <w:bCs/>
                <w:sz w:val="22"/>
              </w:rPr>
            </w:pPr>
          </w:p>
          <w:p w14:paraId="42A9AF0A" w14:textId="77777777" w:rsidR="00DD69D6" w:rsidRPr="00B22455" w:rsidRDefault="00DD69D6" w:rsidP="00DD69D6">
            <w:pPr>
              <w:autoSpaceDE/>
              <w:autoSpaceDN/>
              <w:adjustRightInd/>
              <w:spacing w:after="0"/>
              <w:jc w:val="left"/>
              <w:rPr>
                <w:bCs/>
                <w:sz w:val="22"/>
              </w:rPr>
            </w:pPr>
            <w:r w:rsidRPr="00B22455">
              <w:rPr>
                <w:bCs/>
                <w:sz w:val="22"/>
              </w:rPr>
              <w:t>What arrangements are made for reasonable adjustments and support to the child during tests and SATs?</w:t>
            </w:r>
          </w:p>
          <w:p w14:paraId="02ACE402" w14:textId="77777777" w:rsidR="00DD69D6" w:rsidRPr="00B22455" w:rsidRDefault="00E54CC9" w:rsidP="00DD69D6">
            <w:pPr>
              <w:autoSpaceDE/>
              <w:autoSpaceDN/>
              <w:adjustRightInd/>
              <w:spacing w:after="0"/>
              <w:jc w:val="left"/>
              <w:rPr>
                <w:bCs/>
                <w:sz w:val="22"/>
              </w:rPr>
            </w:pPr>
            <w:r w:rsidRPr="00B22455">
              <w:rPr>
                <w:bCs/>
                <w:sz w:val="22"/>
              </w:rPr>
              <w:t xml:space="preserve">Schools are given full guidance from the DfE regarding the type of support available and we ensure that we utilise the full range of strategies open to us. </w:t>
            </w:r>
            <w:r w:rsidR="00DD69D6" w:rsidRPr="00B22455">
              <w:rPr>
                <w:bCs/>
                <w:sz w:val="22"/>
              </w:rPr>
              <w:t>Children who need additional support within test situations</w:t>
            </w:r>
            <w:r w:rsidRPr="00B22455">
              <w:rPr>
                <w:bCs/>
                <w:sz w:val="22"/>
              </w:rPr>
              <w:t>,</w:t>
            </w:r>
            <w:r w:rsidR="00DD69D6" w:rsidRPr="00B22455">
              <w:rPr>
                <w:bCs/>
                <w:sz w:val="22"/>
              </w:rPr>
              <w:t xml:space="preserve"> may be given the following support, depending upon the </w:t>
            </w:r>
            <w:r w:rsidR="002E3E3B" w:rsidRPr="00B22455">
              <w:rPr>
                <w:bCs/>
                <w:sz w:val="22"/>
              </w:rPr>
              <w:t>specific</w:t>
            </w:r>
            <w:r w:rsidR="00DD69D6" w:rsidRPr="00B22455">
              <w:rPr>
                <w:bCs/>
                <w:sz w:val="22"/>
              </w:rPr>
              <w:t xml:space="preserve"> need:-</w:t>
            </w:r>
          </w:p>
          <w:p w14:paraId="3DB3DE3E" w14:textId="77777777" w:rsidR="00757A08" w:rsidRPr="00B22455" w:rsidRDefault="00757A08" w:rsidP="00DD69D6">
            <w:pPr>
              <w:pStyle w:val="ListParagraph"/>
              <w:numPr>
                <w:ilvl w:val="0"/>
                <w:numId w:val="20"/>
              </w:numPr>
              <w:autoSpaceDE/>
              <w:autoSpaceDN/>
              <w:adjustRightInd/>
              <w:spacing w:after="0"/>
              <w:jc w:val="left"/>
              <w:rPr>
                <w:bCs/>
                <w:sz w:val="22"/>
              </w:rPr>
            </w:pPr>
            <w:r w:rsidRPr="00B22455">
              <w:rPr>
                <w:bCs/>
                <w:sz w:val="22"/>
              </w:rPr>
              <w:t xml:space="preserve">Additional time (application necessary) </w:t>
            </w:r>
          </w:p>
          <w:p w14:paraId="3861CF3C" w14:textId="77777777" w:rsidR="00DD69D6" w:rsidRPr="00B22455" w:rsidRDefault="002E3E3B" w:rsidP="00DD69D6">
            <w:pPr>
              <w:pStyle w:val="ListParagraph"/>
              <w:numPr>
                <w:ilvl w:val="0"/>
                <w:numId w:val="20"/>
              </w:numPr>
              <w:autoSpaceDE/>
              <w:autoSpaceDN/>
              <w:adjustRightInd/>
              <w:spacing w:after="0"/>
              <w:jc w:val="left"/>
              <w:rPr>
                <w:bCs/>
                <w:sz w:val="22"/>
              </w:rPr>
            </w:pPr>
            <w:r w:rsidRPr="00B22455">
              <w:rPr>
                <w:bCs/>
                <w:sz w:val="22"/>
              </w:rPr>
              <w:t>An adult to read out the questions</w:t>
            </w:r>
          </w:p>
          <w:p w14:paraId="1B58120E" w14:textId="77777777" w:rsidR="002E3E3B" w:rsidRPr="00B22455" w:rsidRDefault="002E3E3B" w:rsidP="007A7970">
            <w:pPr>
              <w:pStyle w:val="ListParagraph"/>
              <w:numPr>
                <w:ilvl w:val="0"/>
                <w:numId w:val="20"/>
              </w:numPr>
              <w:autoSpaceDE/>
              <w:autoSpaceDN/>
              <w:adjustRightInd/>
              <w:spacing w:after="0"/>
              <w:jc w:val="left"/>
              <w:rPr>
                <w:bCs/>
                <w:sz w:val="22"/>
              </w:rPr>
            </w:pPr>
            <w:r w:rsidRPr="00B22455">
              <w:rPr>
                <w:bCs/>
                <w:sz w:val="22"/>
              </w:rPr>
              <w:t>A scribe</w:t>
            </w:r>
          </w:p>
          <w:p w14:paraId="1CB97416" w14:textId="77777777" w:rsidR="007A7970" w:rsidRPr="00B22455" w:rsidRDefault="007A7970" w:rsidP="007A7970">
            <w:pPr>
              <w:pStyle w:val="ListParagraph"/>
              <w:numPr>
                <w:ilvl w:val="0"/>
                <w:numId w:val="20"/>
              </w:numPr>
              <w:autoSpaceDE/>
              <w:autoSpaceDN/>
              <w:adjustRightInd/>
              <w:spacing w:after="0"/>
              <w:jc w:val="left"/>
              <w:rPr>
                <w:bCs/>
                <w:sz w:val="22"/>
              </w:rPr>
            </w:pPr>
            <w:r w:rsidRPr="00B22455">
              <w:rPr>
                <w:bCs/>
                <w:sz w:val="22"/>
              </w:rPr>
              <w:t>Scheduled breaks</w:t>
            </w:r>
          </w:p>
          <w:p w14:paraId="11A73108" w14:textId="77777777" w:rsidR="002E3E3B" w:rsidRPr="00B22455" w:rsidRDefault="002E3E3B" w:rsidP="00DD69D6">
            <w:pPr>
              <w:pStyle w:val="ListParagraph"/>
              <w:numPr>
                <w:ilvl w:val="0"/>
                <w:numId w:val="20"/>
              </w:numPr>
              <w:autoSpaceDE/>
              <w:autoSpaceDN/>
              <w:adjustRightInd/>
              <w:spacing w:after="0"/>
              <w:jc w:val="left"/>
              <w:rPr>
                <w:bCs/>
                <w:sz w:val="22"/>
              </w:rPr>
            </w:pPr>
            <w:r w:rsidRPr="00B22455">
              <w:rPr>
                <w:bCs/>
                <w:sz w:val="22"/>
              </w:rPr>
              <w:t>A sloped writing board</w:t>
            </w:r>
          </w:p>
          <w:p w14:paraId="5610CCDB" w14:textId="77777777" w:rsidR="002E3E3B" w:rsidRPr="00B22455" w:rsidRDefault="002E3E3B" w:rsidP="00DD69D6">
            <w:pPr>
              <w:pStyle w:val="ListParagraph"/>
              <w:numPr>
                <w:ilvl w:val="0"/>
                <w:numId w:val="20"/>
              </w:numPr>
              <w:autoSpaceDE/>
              <w:autoSpaceDN/>
              <w:adjustRightInd/>
              <w:spacing w:after="0"/>
              <w:jc w:val="left"/>
              <w:rPr>
                <w:bCs/>
                <w:sz w:val="22"/>
              </w:rPr>
            </w:pPr>
            <w:r w:rsidRPr="00B22455">
              <w:rPr>
                <w:bCs/>
                <w:sz w:val="22"/>
              </w:rPr>
              <w:t>Writing aids (specialised pen or grip)</w:t>
            </w:r>
          </w:p>
          <w:p w14:paraId="5D8FDC4D" w14:textId="77777777" w:rsidR="002E3E3B" w:rsidRPr="00B22455" w:rsidRDefault="002E3E3B" w:rsidP="00DD69D6">
            <w:pPr>
              <w:pStyle w:val="ListParagraph"/>
              <w:numPr>
                <w:ilvl w:val="0"/>
                <w:numId w:val="20"/>
              </w:numPr>
              <w:autoSpaceDE/>
              <w:autoSpaceDN/>
              <w:adjustRightInd/>
              <w:spacing w:after="0"/>
              <w:jc w:val="left"/>
              <w:rPr>
                <w:bCs/>
                <w:sz w:val="22"/>
              </w:rPr>
            </w:pPr>
            <w:r w:rsidRPr="00B22455">
              <w:rPr>
                <w:bCs/>
                <w:sz w:val="22"/>
              </w:rPr>
              <w:t>A relaxation session before the test</w:t>
            </w:r>
          </w:p>
          <w:p w14:paraId="730361A4" w14:textId="77777777" w:rsidR="00BB1CCF" w:rsidRPr="00B22455" w:rsidRDefault="002E3E3B" w:rsidP="00E54CC9">
            <w:pPr>
              <w:pStyle w:val="ListParagraph"/>
              <w:numPr>
                <w:ilvl w:val="0"/>
                <w:numId w:val="20"/>
              </w:numPr>
              <w:autoSpaceDE/>
              <w:autoSpaceDN/>
              <w:adjustRightInd/>
              <w:spacing w:after="0"/>
              <w:jc w:val="left"/>
              <w:rPr>
                <w:bCs/>
                <w:sz w:val="22"/>
              </w:rPr>
            </w:pPr>
            <w:r w:rsidRPr="00B22455">
              <w:rPr>
                <w:bCs/>
                <w:sz w:val="22"/>
              </w:rPr>
              <w:t>Physical resources</w:t>
            </w:r>
          </w:p>
        </w:tc>
      </w:tr>
    </w:tbl>
    <w:p w14:paraId="3701392A" w14:textId="77777777" w:rsidR="00241D61" w:rsidRDefault="00241D61"/>
    <w:tbl>
      <w:tblPr>
        <w:tblStyle w:val="TableGrid"/>
        <w:tblW w:w="0" w:type="auto"/>
        <w:tblLayout w:type="fixed"/>
        <w:tblLook w:val="04A0" w:firstRow="1" w:lastRow="0" w:firstColumn="1" w:lastColumn="0" w:noHBand="0" w:noVBand="1"/>
      </w:tblPr>
      <w:tblGrid>
        <w:gridCol w:w="9242"/>
      </w:tblGrid>
      <w:tr w:rsidR="00241D61" w14:paraId="247BCC4D" w14:textId="77777777" w:rsidTr="00407F3C">
        <w:tc>
          <w:tcPr>
            <w:tcW w:w="9242" w:type="dxa"/>
            <w:shd w:val="clear" w:color="auto" w:fill="000000" w:themeFill="text1"/>
          </w:tcPr>
          <w:p w14:paraId="44FADAEC" w14:textId="77777777" w:rsidR="00241D61" w:rsidRPr="00407F3C" w:rsidRDefault="00241D61" w:rsidP="00A15515">
            <w:pPr>
              <w:rPr>
                <w:b/>
                <w:color w:val="FFFFFF" w:themeColor="background1"/>
              </w:rPr>
            </w:pPr>
            <w:r>
              <w:br w:type="page"/>
            </w: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66AD6154" w14:textId="77777777" w:rsidR="00241D61" w:rsidRPr="00407F3C" w:rsidRDefault="00241D61" w:rsidP="00A15515">
            <w:pPr>
              <w:rPr>
                <w:color w:val="FFFFFF" w:themeColor="background1"/>
              </w:rPr>
            </w:pPr>
          </w:p>
        </w:tc>
      </w:tr>
      <w:tr w:rsidR="00241D61" w14:paraId="167B13DD" w14:textId="77777777" w:rsidTr="00A15515">
        <w:trPr>
          <w:trHeight w:val="235"/>
        </w:trPr>
        <w:tc>
          <w:tcPr>
            <w:tcW w:w="9242" w:type="dxa"/>
          </w:tcPr>
          <w:p w14:paraId="3C597852" w14:textId="77777777" w:rsidR="00241D61" w:rsidRPr="00B22455" w:rsidRDefault="00241D61" w:rsidP="00A15515">
            <w:pPr>
              <w:spacing w:after="0"/>
              <w:rPr>
                <w:bCs/>
                <w:sz w:val="22"/>
                <w:szCs w:val="22"/>
              </w:rPr>
            </w:pPr>
            <w:r w:rsidRPr="00B22455">
              <w:rPr>
                <w:bCs/>
                <w:sz w:val="22"/>
                <w:szCs w:val="22"/>
              </w:rPr>
              <w:t>What the school provides</w:t>
            </w:r>
          </w:p>
          <w:p w14:paraId="4F69AD2B" w14:textId="77777777" w:rsidR="00BB1CCF" w:rsidRPr="00B22455" w:rsidRDefault="00BB1CCF" w:rsidP="00BB1CCF">
            <w:pPr>
              <w:spacing w:after="0"/>
              <w:rPr>
                <w:bCs/>
                <w:sz w:val="22"/>
                <w:szCs w:val="22"/>
              </w:rPr>
            </w:pPr>
            <w:r w:rsidRPr="00B22455">
              <w:rPr>
                <w:bCs/>
                <w:sz w:val="22"/>
                <w:szCs w:val="22"/>
              </w:rPr>
              <w:t>What arrangements are in place for review meetings for children with Education, Health and Care (EHC) Plans?</w:t>
            </w:r>
          </w:p>
          <w:p w14:paraId="24251A1F" w14:textId="18C74ABA" w:rsidR="00F84A06" w:rsidRPr="00B22455" w:rsidRDefault="00BB1CCF" w:rsidP="00F84A06">
            <w:pPr>
              <w:pStyle w:val="ListParagraph"/>
              <w:numPr>
                <w:ilvl w:val="0"/>
                <w:numId w:val="24"/>
              </w:numPr>
              <w:spacing w:after="0"/>
              <w:rPr>
                <w:bCs/>
                <w:sz w:val="22"/>
                <w:szCs w:val="22"/>
              </w:rPr>
            </w:pPr>
            <w:r w:rsidRPr="00B22455">
              <w:rPr>
                <w:bCs/>
                <w:sz w:val="22"/>
                <w:szCs w:val="22"/>
              </w:rPr>
              <w:t xml:space="preserve">There are currently </w:t>
            </w:r>
            <w:r w:rsidR="00C73F7C" w:rsidRPr="00B22455">
              <w:rPr>
                <w:bCs/>
                <w:sz w:val="22"/>
                <w:szCs w:val="22"/>
              </w:rPr>
              <w:t>3 pupils</w:t>
            </w:r>
            <w:r w:rsidRPr="00B22455">
              <w:rPr>
                <w:bCs/>
                <w:sz w:val="22"/>
                <w:szCs w:val="22"/>
              </w:rPr>
              <w:t xml:space="preserve"> with EHC plans within school</w:t>
            </w:r>
            <w:r w:rsidR="005D6946">
              <w:rPr>
                <w:bCs/>
                <w:sz w:val="22"/>
                <w:szCs w:val="22"/>
              </w:rPr>
              <w:t>. A 4</w:t>
            </w:r>
            <w:r w:rsidR="005D6946" w:rsidRPr="005D6946">
              <w:rPr>
                <w:bCs/>
                <w:sz w:val="22"/>
                <w:szCs w:val="22"/>
                <w:vertAlign w:val="superscript"/>
              </w:rPr>
              <w:t>th</w:t>
            </w:r>
            <w:r w:rsidR="005D6946">
              <w:rPr>
                <w:bCs/>
                <w:sz w:val="22"/>
                <w:szCs w:val="22"/>
              </w:rPr>
              <w:t xml:space="preserve"> application is due to be submitted in Summer 2022. </w:t>
            </w:r>
          </w:p>
          <w:p w14:paraId="358EE878" w14:textId="68AD6FF5" w:rsidR="00C73F7C" w:rsidRPr="00B22455" w:rsidRDefault="00C73F7C" w:rsidP="00F84A06">
            <w:pPr>
              <w:pStyle w:val="ListParagraph"/>
              <w:numPr>
                <w:ilvl w:val="0"/>
                <w:numId w:val="24"/>
              </w:numPr>
              <w:spacing w:after="0"/>
              <w:rPr>
                <w:bCs/>
                <w:sz w:val="22"/>
                <w:szCs w:val="22"/>
              </w:rPr>
            </w:pPr>
            <w:r w:rsidRPr="00B22455">
              <w:rPr>
                <w:bCs/>
                <w:sz w:val="22"/>
                <w:szCs w:val="22"/>
              </w:rPr>
              <w:t>All pupils with EHC’s are entitled to regular reviews- either annually or every 6 months dependent on age</w:t>
            </w:r>
          </w:p>
          <w:p w14:paraId="60ACF227" w14:textId="15253B8E" w:rsidR="00C73F7C" w:rsidRPr="00B22455" w:rsidRDefault="00C73F7C" w:rsidP="00F84A06">
            <w:pPr>
              <w:pStyle w:val="ListParagraph"/>
              <w:numPr>
                <w:ilvl w:val="0"/>
                <w:numId w:val="24"/>
              </w:numPr>
              <w:spacing w:after="0"/>
              <w:rPr>
                <w:bCs/>
                <w:sz w:val="22"/>
                <w:szCs w:val="22"/>
              </w:rPr>
            </w:pPr>
            <w:r w:rsidRPr="00B22455">
              <w:rPr>
                <w:bCs/>
                <w:sz w:val="22"/>
                <w:szCs w:val="22"/>
              </w:rPr>
              <w:t>School ensure they follow LCC procedures in terms of the review process</w:t>
            </w:r>
          </w:p>
          <w:p w14:paraId="3E67E663" w14:textId="77777777" w:rsidR="00BB1CCF" w:rsidRPr="00B22455" w:rsidRDefault="00BB1CCF" w:rsidP="00BB1CCF">
            <w:pPr>
              <w:spacing w:after="0"/>
              <w:rPr>
                <w:bCs/>
                <w:sz w:val="22"/>
                <w:szCs w:val="22"/>
              </w:rPr>
            </w:pPr>
          </w:p>
          <w:p w14:paraId="32FE369D" w14:textId="77777777" w:rsidR="00BB1CCF" w:rsidRPr="00B22455" w:rsidRDefault="00BB1CCF" w:rsidP="00BB1CCF">
            <w:pPr>
              <w:spacing w:after="0"/>
              <w:rPr>
                <w:bCs/>
                <w:sz w:val="22"/>
                <w:szCs w:val="22"/>
              </w:rPr>
            </w:pPr>
            <w:r w:rsidRPr="00B22455">
              <w:rPr>
                <w:bCs/>
                <w:sz w:val="22"/>
                <w:szCs w:val="22"/>
              </w:rPr>
              <w:t>What arrangements are in place for children with other SEN support needs?</w:t>
            </w:r>
          </w:p>
          <w:p w14:paraId="5D81E5EC" w14:textId="06AED2E8" w:rsidR="00BB1CCF" w:rsidRPr="00B22455" w:rsidRDefault="00757A08" w:rsidP="00DA551C">
            <w:pPr>
              <w:pStyle w:val="ListParagraph"/>
              <w:numPr>
                <w:ilvl w:val="0"/>
                <w:numId w:val="24"/>
              </w:numPr>
              <w:spacing w:after="0"/>
              <w:rPr>
                <w:bCs/>
                <w:sz w:val="22"/>
                <w:szCs w:val="22"/>
              </w:rPr>
            </w:pPr>
            <w:r w:rsidRPr="00B22455">
              <w:rPr>
                <w:bCs/>
                <w:sz w:val="22"/>
                <w:szCs w:val="22"/>
              </w:rPr>
              <w:t>IS</w:t>
            </w:r>
            <w:r w:rsidR="00BB1CCF" w:rsidRPr="00B22455">
              <w:rPr>
                <w:bCs/>
                <w:sz w:val="22"/>
                <w:szCs w:val="22"/>
              </w:rPr>
              <w:t>Ps are reviewed every term with the child, teacher, parent and SENCo</w:t>
            </w:r>
            <w:r w:rsidR="00DA551C" w:rsidRPr="00B22455">
              <w:rPr>
                <w:bCs/>
                <w:sz w:val="22"/>
                <w:szCs w:val="22"/>
              </w:rPr>
              <w:t>. The teacher and SEN</w:t>
            </w:r>
            <w:r w:rsidRPr="00B22455">
              <w:rPr>
                <w:bCs/>
                <w:sz w:val="22"/>
                <w:szCs w:val="22"/>
              </w:rPr>
              <w:t>Co initially discuss the old ISP</w:t>
            </w:r>
            <w:r w:rsidR="00DA551C" w:rsidRPr="00B22455">
              <w:rPr>
                <w:bCs/>
                <w:sz w:val="22"/>
                <w:szCs w:val="22"/>
              </w:rPr>
              <w:t xml:space="preserve"> and possible new targets. This is then shared with the child</w:t>
            </w:r>
            <w:r w:rsidR="005D6946">
              <w:rPr>
                <w:bCs/>
                <w:sz w:val="22"/>
                <w:szCs w:val="22"/>
              </w:rPr>
              <w:t xml:space="preserve"> (where age appropriate)</w:t>
            </w:r>
            <w:r w:rsidR="00DA551C" w:rsidRPr="00B22455">
              <w:rPr>
                <w:bCs/>
                <w:sz w:val="22"/>
                <w:szCs w:val="22"/>
              </w:rPr>
              <w:t xml:space="preserve"> and parents who also provide their views on progress and the possible new targets, before agreeing upon the next terms targets</w:t>
            </w:r>
          </w:p>
          <w:p w14:paraId="5B5E741C" w14:textId="634EB8E7" w:rsidR="00DA551C" w:rsidRPr="00B22455" w:rsidRDefault="00DA551C" w:rsidP="00DA551C">
            <w:pPr>
              <w:pStyle w:val="ListParagraph"/>
              <w:numPr>
                <w:ilvl w:val="0"/>
                <w:numId w:val="24"/>
              </w:numPr>
              <w:spacing w:after="0"/>
              <w:rPr>
                <w:bCs/>
                <w:sz w:val="22"/>
                <w:szCs w:val="22"/>
              </w:rPr>
            </w:pPr>
            <w:r w:rsidRPr="00B22455">
              <w:rPr>
                <w:bCs/>
                <w:sz w:val="22"/>
                <w:szCs w:val="22"/>
              </w:rPr>
              <w:t>Those children who are receiving intervention</w:t>
            </w:r>
            <w:r w:rsidR="005D6946">
              <w:rPr>
                <w:bCs/>
                <w:sz w:val="22"/>
                <w:szCs w:val="22"/>
              </w:rPr>
              <w:t>,</w:t>
            </w:r>
            <w:r w:rsidRPr="00B22455">
              <w:rPr>
                <w:bCs/>
                <w:sz w:val="22"/>
                <w:szCs w:val="22"/>
              </w:rPr>
              <w:t xml:space="preserve"> but are not on the SEN register</w:t>
            </w:r>
            <w:r w:rsidR="005D6946">
              <w:rPr>
                <w:bCs/>
                <w:sz w:val="22"/>
                <w:szCs w:val="22"/>
              </w:rPr>
              <w:t>,</w:t>
            </w:r>
            <w:r w:rsidRPr="00B22455">
              <w:rPr>
                <w:bCs/>
                <w:sz w:val="22"/>
                <w:szCs w:val="22"/>
              </w:rPr>
              <w:t xml:space="preserve"> </w:t>
            </w:r>
            <w:r w:rsidR="00A75DEE" w:rsidRPr="00B22455">
              <w:rPr>
                <w:bCs/>
                <w:sz w:val="22"/>
                <w:szCs w:val="22"/>
              </w:rPr>
              <w:t xml:space="preserve">may </w:t>
            </w:r>
            <w:r w:rsidRPr="00B22455">
              <w:rPr>
                <w:bCs/>
                <w:sz w:val="22"/>
                <w:szCs w:val="22"/>
              </w:rPr>
              <w:t xml:space="preserve">have a school support </w:t>
            </w:r>
            <w:r w:rsidR="00C73F7C" w:rsidRPr="00B22455">
              <w:rPr>
                <w:bCs/>
                <w:sz w:val="22"/>
                <w:szCs w:val="22"/>
              </w:rPr>
              <w:t>plan</w:t>
            </w:r>
            <w:r w:rsidR="00A75DEE" w:rsidRPr="00B22455">
              <w:rPr>
                <w:bCs/>
                <w:sz w:val="22"/>
                <w:szCs w:val="22"/>
              </w:rPr>
              <w:t>, dependent on the level of intervention</w:t>
            </w:r>
            <w:r w:rsidR="005D6946">
              <w:rPr>
                <w:bCs/>
                <w:sz w:val="22"/>
                <w:szCs w:val="22"/>
              </w:rPr>
              <w:t>. This</w:t>
            </w:r>
            <w:r w:rsidRPr="00B22455">
              <w:rPr>
                <w:bCs/>
                <w:sz w:val="22"/>
                <w:szCs w:val="22"/>
              </w:rPr>
              <w:t xml:space="preserve"> will be sent home for parents to sign, so they are kept informed regarding the support their child is receiving</w:t>
            </w:r>
            <w:r w:rsidR="00C73F7C" w:rsidRPr="00B22455">
              <w:rPr>
                <w:bCs/>
                <w:sz w:val="22"/>
                <w:szCs w:val="22"/>
              </w:rPr>
              <w:t xml:space="preserve">. Interventions in place are also shared with parents during Parents’ Evening. </w:t>
            </w:r>
          </w:p>
          <w:p w14:paraId="51994D28" w14:textId="77777777" w:rsidR="00DA551C" w:rsidRPr="00B22455" w:rsidRDefault="00DA551C" w:rsidP="00DA551C">
            <w:pPr>
              <w:spacing w:after="0"/>
              <w:rPr>
                <w:bCs/>
                <w:sz w:val="22"/>
                <w:szCs w:val="22"/>
              </w:rPr>
            </w:pPr>
          </w:p>
          <w:p w14:paraId="0131E275" w14:textId="77777777" w:rsidR="00DA551C" w:rsidRPr="00B22455" w:rsidRDefault="00DA551C" w:rsidP="00DA551C">
            <w:pPr>
              <w:spacing w:after="0"/>
              <w:rPr>
                <w:bCs/>
                <w:sz w:val="22"/>
                <w:szCs w:val="22"/>
              </w:rPr>
            </w:pPr>
            <w:r w:rsidRPr="00B22455">
              <w:rPr>
                <w:bCs/>
                <w:sz w:val="22"/>
                <w:szCs w:val="22"/>
              </w:rPr>
              <w:t>How do you assess and evaluate the effectiveness of the provision you make for children and young people with SEN and Disability?</w:t>
            </w:r>
          </w:p>
          <w:p w14:paraId="71C95DB2" w14:textId="3A210252" w:rsidR="00DA551C" w:rsidRPr="00B22455" w:rsidRDefault="00771F28" w:rsidP="00771F28">
            <w:pPr>
              <w:pStyle w:val="ListParagraph"/>
              <w:numPr>
                <w:ilvl w:val="0"/>
                <w:numId w:val="25"/>
              </w:numPr>
              <w:spacing w:after="0"/>
              <w:rPr>
                <w:bCs/>
                <w:sz w:val="22"/>
                <w:szCs w:val="22"/>
              </w:rPr>
            </w:pPr>
            <w:r w:rsidRPr="00B22455">
              <w:rPr>
                <w:bCs/>
                <w:sz w:val="22"/>
                <w:szCs w:val="22"/>
              </w:rPr>
              <w:t>By re</w:t>
            </w:r>
            <w:r w:rsidR="00A75DEE" w:rsidRPr="00B22455">
              <w:rPr>
                <w:bCs/>
                <w:sz w:val="22"/>
                <w:szCs w:val="22"/>
              </w:rPr>
              <w:t>viewing children’s targets on IS</w:t>
            </w:r>
            <w:r w:rsidRPr="00B22455">
              <w:rPr>
                <w:bCs/>
                <w:sz w:val="22"/>
                <w:szCs w:val="22"/>
              </w:rPr>
              <w:t xml:space="preserve">Ps and ensuring they </w:t>
            </w:r>
            <w:r w:rsidR="005D6946">
              <w:rPr>
                <w:bCs/>
                <w:sz w:val="22"/>
                <w:szCs w:val="22"/>
              </w:rPr>
              <w:t xml:space="preserve">‘SMART’ </w:t>
            </w:r>
          </w:p>
          <w:p w14:paraId="551C6289" w14:textId="77777777" w:rsidR="00771F28" w:rsidRPr="00B22455" w:rsidRDefault="00771F28" w:rsidP="00771F28">
            <w:pPr>
              <w:pStyle w:val="ListParagraph"/>
              <w:numPr>
                <w:ilvl w:val="0"/>
                <w:numId w:val="25"/>
              </w:numPr>
              <w:spacing w:after="0"/>
              <w:rPr>
                <w:bCs/>
                <w:sz w:val="22"/>
                <w:szCs w:val="22"/>
              </w:rPr>
            </w:pPr>
            <w:r w:rsidRPr="00B22455">
              <w:rPr>
                <w:bCs/>
                <w:sz w:val="22"/>
                <w:szCs w:val="22"/>
              </w:rPr>
              <w:t>Verbal feedback from the teacher, parent or pupil</w:t>
            </w:r>
          </w:p>
          <w:p w14:paraId="3CFD044D" w14:textId="417E233F" w:rsidR="00771F28" w:rsidRPr="00B22455" w:rsidRDefault="00771F28" w:rsidP="00771F28">
            <w:pPr>
              <w:pStyle w:val="ListParagraph"/>
              <w:numPr>
                <w:ilvl w:val="0"/>
                <w:numId w:val="25"/>
              </w:numPr>
              <w:spacing w:after="0"/>
              <w:rPr>
                <w:bCs/>
                <w:sz w:val="22"/>
                <w:szCs w:val="22"/>
              </w:rPr>
            </w:pPr>
            <w:r w:rsidRPr="00B22455">
              <w:rPr>
                <w:bCs/>
                <w:sz w:val="22"/>
                <w:szCs w:val="22"/>
              </w:rPr>
              <w:t>The child is making progress academicall</w:t>
            </w:r>
            <w:r w:rsidR="00A75DEE" w:rsidRPr="00B22455">
              <w:rPr>
                <w:bCs/>
                <w:sz w:val="22"/>
                <w:szCs w:val="22"/>
              </w:rPr>
              <w:t xml:space="preserve">y against national/age related expectations </w:t>
            </w:r>
            <w:r w:rsidRPr="00B22455">
              <w:rPr>
                <w:bCs/>
                <w:sz w:val="22"/>
                <w:szCs w:val="22"/>
              </w:rPr>
              <w:t>and narrowing the gap between themselves and their peers</w:t>
            </w:r>
          </w:p>
          <w:p w14:paraId="1F1AFE35" w14:textId="74749551" w:rsidR="00C73F7C" w:rsidRPr="00B22455" w:rsidRDefault="00C73F7C" w:rsidP="00771F28">
            <w:pPr>
              <w:pStyle w:val="ListParagraph"/>
              <w:numPr>
                <w:ilvl w:val="0"/>
                <w:numId w:val="25"/>
              </w:numPr>
              <w:spacing w:after="0"/>
              <w:rPr>
                <w:bCs/>
                <w:sz w:val="22"/>
                <w:szCs w:val="22"/>
              </w:rPr>
            </w:pPr>
            <w:r w:rsidRPr="00B22455">
              <w:rPr>
                <w:bCs/>
                <w:sz w:val="22"/>
                <w:szCs w:val="22"/>
              </w:rPr>
              <w:t xml:space="preserve">Attainment and progress is tracked termly through pupil  progress meetings and </w:t>
            </w:r>
            <w:r w:rsidR="003B5135" w:rsidRPr="00B22455">
              <w:rPr>
                <w:bCs/>
                <w:sz w:val="22"/>
                <w:szCs w:val="22"/>
              </w:rPr>
              <w:t>recorded and monitored through the pupils one page profile</w:t>
            </w:r>
          </w:p>
          <w:p w14:paraId="5BD85D2B" w14:textId="77777777" w:rsidR="00241D61" w:rsidRPr="003B5135" w:rsidRDefault="00241D61" w:rsidP="00C73F7C">
            <w:pPr>
              <w:spacing w:after="0"/>
              <w:rPr>
                <w:b/>
                <w:sz w:val="22"/>
                <w:szCs w:val="22"/>
              </w:rPr>
            </w:pPr>
          </w:p>
        </w:tc>
      </w:tr>
    </w:tbl>
    <w:p w14:paraId="0AB5C594"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14:paraId="24C4C215" w14:textId="77777777" w:rsidTr="00407F3C">
        <w:tc>
          <w:tcPr>
            <w:tcW w:w="9242" w:type="dxa"/>
            <w:shd w:val="clear" w:color="auto" w:fill="000000" w:themeFill="text1"/>
          </w:tcPr>
          <w:p w14:paraId="7A696C65" w14:textId="77777777" w:rsidR="00241D61" w:rsidRPr="00407F3C" w:rsidRDefault="00241D61" w:rsidP="000D5D73">
            <w:pPr>
              <w:rPr>
                <w:b/>
                <w:color w:val="FFFFFF" w:themeColor="background1"/>
              </w:rPr>
            </w:pPr>
            <w:r w:rsidRPr="00407F3C">
              <w:rPr>
                <w:b/>
                <w:color w:val="FFFFFF" w:themeColor="background1"/>
              </w:rPr>
              <w:t>Keeping Children Safe</w:t>
            </w:r>
          </w:p>
          <w:p w14:paraId="39705049" w14:textId="77777777" w:rsidR="00241D61" w:rsidRPr="00407F3C" w:rsidRDefault="00241D61">
            <w:pPr>
              <w:rPr>
                <w:color w:val="FFFFFF" w:themeColor="background1"/>
              </w:rPr>
            </w:pPr>
          </w:p>
        </w:tc>
      </w:tr>
      <w:tr w:rsidR="00241D61" w14:paraId="0856E22E" w14:textId="77777777" w:rsidTr="00A15515">
        <w:trPr>
          <w:trHeight w:val="77"/>
        </w:trPr>
        <w:tc>
          <w:tcPr>
            <w:tcW w:w="9242" w:type="dxa"/>
          </w:tcPr>
          <w:p w14:paraId="61CB31FD" w14:textId="77777777" w:rsidR="00241D61" w:rsidRDefault="00241D61" w:rsidP="00A15515">
            <w:pPr>
              <w:spacing w:after="0"/>
              <w:rPr>
                <w:b/>
              </w:rPr>
            </w:pPr>
            <w:r w:rsidRPr="00365635">
              <w:rPr>
                <w:b/>
              </w:rPr>
              <w:t>What the school provides</w:t>
            </w:r>
          </w:p>
          <w:p w14:paraId="342ABD27" w14:textId="77777777" w:rsidR="00B22455" w:rsidRPr="00B22455" w:rsidRDefault="00B22455" w:rsidP="00B22455">
            <w:pPr>
              <w:pStyle w:val="ListParagraph"/>
              <w:numPr>
                <w:ilvl w:val="0"/>
                <w:numId w:val="30"/>
              </w:numPr>
              <w:spacing w:after="0"/>
              <w:rPr>
                <w:b/>
                <w:sz w:val="22"/>
                <w:szCs w:val="22"/>
              </w:rPr>
            </w:pPr>
            <w:r w:rsidRPr="00B22455">
              <w:rPr>
                <w:sz w:val="22"/>
                <w:szCs w:val="22"/>
              </w:rPr>
              <w:t>The school has a range of standard risk assessments based on Lancashire Local Authority models.</w:t>
            </w:r>
          </w:p>
          <w:p w14:paraId="66A74593" w14:textId="77777777" w:rsidR="00B22455" w:rsidRPr="00B22455" w:rsidRDefault="00B22455" w:rsidP="00B22455">
            <w:pPr>
              <w:pStyle w:val="ListParagraph"/>
              <w:numPr>
                <w:ilvl w:val="0"/>
                <w:numId w:val="30"/>
              </w:numPr>
              <w:spacing w:after="0"/>
              <w:rPr>
                <w:b/>
                <w:sz w:val="22"/>
                <w:szCs w:val="22"/>
              </w:rPr>
            </w:pPr>
            <w:r w:rsidRPr="00B22455">
              <w:rPr>
                <w:sz w:val="22"/>
                <w:szCs w:val="22"/>
              </w:rPr>
              <w:t xml:space="preserve">Specific and tailored risk assessments based on a particular child’s needs may be implanted, if necessary. </w:t>
            </w:r>
          </w:p>
          <w:p w14:paraId="4B49A0EF" w14:textId="77777777" w:rsidR="00241D61" w:rsidRDefault="00241D61" w:rsidP="00A15515">
            <w:pPr>
              <w:spacing w:after="0"/>
              <w:rPr>
                <w:b/>
              </w:rPr>
            </w:pPr>
          </w:p>
          <w:p w14:paraId="62AFCB7C" w14:textId="77777777" w:rsidR="00E0396D" w:rsidRPr="00B22455" w:rsidRDefault="00E0396D" w:rsidP="00E0396D">
            <w:pPr>
              <w:autoSpaceDE/>
              <w:autoSpaceDN/>
              <w:adjustRightInd/>
              <w:spacing w:after="0"/>
              <w:jc w:val="left"/>
              <w:rPr>
                <w:sz w:val="22"/>
                <w:szCs w:val="22"/>
              </w:rPr>
            </w:pPr>
            <w:r w:rsidRPr="00B22455">
              <w:rPr>
                <w:sz w:val="22"/>
                <w:szCs w:val="22"/>
              </w:rPr>
              <w:t xml:space="preserve">What handover arrangements will be made at the start and end of the school day? </w:t>
            </w:r>
          </w:p>
          <w:p w14:paraId="0D1E4C03" w14:textId="77777777" w:rsidR="00241D61" w:rsidRPr="00B22455" w:rsidRDefault="00241D61" w:rsidP="00A15515">
            <w:pPr>
              <w:spacing w:after="0"/>
              <w:rPr>
                <w:b/>
                <w:sz w:val="22"/>
                <w:szCs w:val="22"/>
              </w:rPr>
            </w:pPr>
          </w:p>
          <w:p w14:paraId="5E56BB25" w14:textId="77777777" w:rsidR="00241D61" w:rsidRPr="00B22455" w:rsidRDefault="00E0396D" w:rsidP="00A75DEE">
            <w:pPr>
              <w:pStyle w:val="ListParagraph"/>
              <w:numPr>
                <w:ilvl w:val="0"/>
                <w:numId w:val="28"/>
              </w:numPr>
              <w:tabs>
                <w:tab w:val="left" w:pos="1155"/>
              </w:tabs>
              <w:spacing w:after="0"/>
              <w:rPr>
                <w:sz w:val="22"/>
                <w:szCs w:val="22"/>
              </w:rPr>
            </w:pPr>
            <w:r w:rsidRPr="00B22455">
              <w:rPr>
                <w:sz w:val="22"/>
                <w:szCs w:val="22"/>
              </w:rPr>
              <w:t>Parents can speak to the class teacher at the start of the school</w:t>
            </w:r>
            <w:r w:rsidR="00A75DEE" w:rsidRPr="00B22455">
              <w:rPr>
                <w:sz w:val="22"/>
                <w:szCs w:val="22"/>
              </w:rPr>
              <w:t xml:space="preserve"> day or if they are unavailable, </w:t>
            </w:r>
            <w:r w:rsidRPr="00B22455">
              <w:rPr>
                <w:sz w:val="22"/>
                <w:szCs w:val="22"/>
              </w:rPr>
              <w:t>office staff will take information and pass it onto the class teacher. At the end of the school day</w:t>
            </w:r>
            <w:r w:rsidR="00A75DEE" w:rsidRPr="00B22455">
              <w:rPr>
                <w:sz w:val="22"/>
                <w:szCs w:val="22"/>
              </w:rPr>
              <w:t>,</w:t>
            </w:r>
            <w:r w:rsidRPr="00B22455">
              <w:rPr>
                <w:sz w:val="22"/>
                <w:szCs w:val="22"/>
              </w:rPr>
              <w:t xml:space="preserve"> the class teacher will talk to parents when necessary.</w:t>
            </w:r>
          </w:p>
          <w:p w14:paraId="40567327" w14:textId="521F2DD8" w:rsidR="00E0396D" w:rsidRDefault="00E0396D" w:rsidP="00E0396D">
            <w:pPr>
              <w:pStyle w:val="ListParagraph"/>
              <w:numPr>
                <w:ilvl w:val="0"/>
                <w:numId w:val="28"/>
              </w:numPr>
              <w:tabs>
                <w:tab w:val="left" w:pos="1155"/>
              </w:tabs>
              <w:spacing w:after="0"/>
              <w:rPr>
                <w:sz w:val="22"/>
                <w:szCs w:val="22"/>
              </w:rPr>
            </w:pPr>
            <w:r w:rsidRPr="00B22455">
              <w:rPr>
                <w:sz w:val="22"/>
                <w:szCs w:val="22"/>
              </w:rPr>
              <w:t>Home- school communication books can als</w:t>
            </w:r>
            <w:r w:rsidR="00A75DEE" w:rsidRPr="00B22455">
              <w:rPr>
                <w:sz w:val="22"/>
                <w:szCs w:val="22"/>
              </w:rPr>
              <w:t>o be used for regular handovers, when  necessary</w:t>
            </w:r>
          </w:p>
          <w:p w14:paraId="112E97AE" w14:textId="0322A939" w:rsidR="00B22455" w:rsidRPr="00B22455" w:rsidRDefault="00B22455" w:rsidP="00E0396D">
            <w:pPr>
              <w:pStyle w:val="ListParagraph"/>
              <w:numPr>
                <w:ilvl w:val="0"/>
                <w:numId w:val="28"/>
              </w:numPr>
              <w:tabs>
                <w:tab w:val="left" w:pos="1155"/>
              </w:tabs>
              <w:spacing w:after="0"/>
              <w:rPr>
                <w:sz w:val="20"/>
                <w:szCs w:val="20"/>
              </w:rPr>
            </w:pPr>
            <w:r w:rsidRPr="00B22455">
              <w:rPr>
                <w:sz w:val="22"/>
                <w:szCs w:val="22"/>
              </w:rPr>
              <w:t xml:space="preserve">Where it has been identified that a child requires a specific routine for </w:t>
            </w:r>
            <w:r w:rsidR="00E03B62">
              <w:rPr>
                <w:sz w:val="22"/>
                <w:szCs w:val="22"/>
              </w:rPr>
              <w:t>arriving and leaving school,</w:t>
            </w:r>
            <w:r w:rsidRPr="00B22455">
              <w:rPr>
                <w:sz w:val="22"/>
                <w:szCs w:val="22"/>
              </w:rPr>
              <w:t xml:space="preserve"> then this is discussed, agreed and documented. For example, </w:t>
            </w:r>
            <w:r w:rsidRPr="00B22455">
              <w:rPr>
                <w:sz w:val="22"/>
                <w:szCs w:val="22"/>
              </w:rPr>
              <w:lastRenderedPageBreak/>
              <w:t xml:space="preserve">arrangements can be made for a named TA or key worker to be available at the start and end of the day to hand a child over or receive a child from their </w:t>
            </w:r>
            <w:r w:rsidR="00E03B62">
              <w:rPr>
                <w:sz w:val="22"/>
                <w:szCs w:val="22"/>
              </w:rPr>
              <w:t>parent/</w:t>
            </w:r>
            <w:r w:rsidRPr="00B22455">
              <w:rPr>
                <w:sz w:val="22"/>
                <w:szCs w:val="22"/>
              </w:rPr>
              <w:t>carer. This can enable important information to be communicated and allow a child to settle into the school day.</w:t>
            </w:r>
          </w:p>
          <w:p w14:paraId="4F8C6A8C" w14:textId="77777777" w:rsidR="00E0396D" w:rsidRPr="00B22455" w:rsidRDefault="00E0396D" w:rsidP="00E0396D">
            <w:pPr>
              <w:tabs>
                <w:tab w:val="left" w:pos="1155"/>
              </w:tabs>
              <w:spacing w:after="0"/>
              <w:rPr>
                <w:sz w:val="22"/>
                <w:szCs w:val="22"/>
              </w:rPr>
            </w:pPr>
          </w:p>
          <w:p w14:paraId="58E04C5B" w14:textId="77777777" w:rsidR="00E0396D" w:rsidRPr="00B22455" w:rsidRDefault="00E0396D" w:rsidP="00E0396D">
            <w:pPr>
              <w:autoSpaceDE/>
              <w:autoSpaceDN/>
              <w:adjustRightInd/>
              <w:spacing w:after="0"/>
              <w:jc w:val="left"/>
              <w:rPr>
                <w:sz w:val="22"/>
                <w:szCs w:val="22"/>
              </w:rPr>
            </w:pPr>
            <w:r w:rsidRPr="00B22455">
              <w:rPr>
                <w:sz w:val="22"/>
                <w:szCs w:val="22"/>
              </w:rPr>
              <w:t xml:space="preserve">What arrangements will be made to supervise a child during breaks and lunchtimes? </w:t>
            </w:r>
          </w:p>
          <w:p w14:paraId="2FDE348C" w14:textId="77777777" w:rsidR="00E0396D" w:rsidRPr="00B22455" w:rsidRDefault="00E0396D" w:rsidP="00E0396D">
            <w:pPr>
              <w:pStyle w:val="ListParagraph"/>
              <w:numPr>
                <w:ilvl w:val="0"/>
                <w:numId w:val="28"/>
              </w:numPr>
              <w:tabs>
                <w:tab w:val="left" w:pos="1155"/>
              </w:tabs>
              <w:spacing w:after="0"/>
              <w:rPr>
                <w:sz w:val="22"/>
                <w:szCs w:val="22"/>
              </w:rPr>
            </w:pPr>
            <w:r w:rsidRPr="00B22455">
              <w:rPr>
                <w:sz w:val="22"/>
                <w:szCs w:val="22"/>
              </w:rPr>
              <w:t>Children are always supervised by at least one member of staff during lunch and playtimes</w:t>
            </w:r>
          </w:p>
          <w:p w14:paraId="7A92B181" w14:textId="54B8D70F" w:rsidR="00E0396D" w:rsidRPr="00B22455" w:rsidRDefault="004C55CE" w:rsidP="00E0396D">
            <w:pPr>
              <w:pStyle w:val="ListParagraph"/>
              <w:numPr>
                <w:ilvl w:val="0"/>
                <w:numId w:val="28"/>
              </w:numPr>
              <w:tabs>
                <w:tab w:val="left" w:pos="1155"/>
              </w:tabs>
              <w:spacing w:after="0"/>
              <w:rPr>
                <w:sz w:val="22"/>
                <w:szCs w:val="22"/>
              </w:rPr>
            </w:pPr>
            <w:r w:rsidRPr="00B22455">
              <w:rPr>
                <w:sz w:val="22"/>
                <w:szCs w:val="22"/>
              </w:rPr>
              <w:t xml:space="preserve">The </w:t>
            </w:r>
            <w:r w:rsidR="00B22455">
              <w:rPr>
                <w:sz w:val="22"/>
                <w:szCs w:val="22"/>
              </w:rPr>
              <w:t xml:space="preserve">vast </w:t>
            </w:r>
            <w:r w:rsidRPr="00B22455">
              <w:rPr>
                <w:sz w:val="22"/>
                <w:szCs w:val="22"/>
              </w:rPr>
              <w:t>majority of staff are first aid trained and there is always a first aider available throughout lunch and break times</w:t>
            </w:r>
          </w:p>
          <w:p w14:paraId="68B0891D" w14:textId="77777777" w:rsidR="004C55CE" w:rsidRPr="00B22455" w:rsidRDefault="004C55CE" w:rsidP="004C55CE">
            <w:pPr>
              <w:tabs>
                <w:tab w:val="left" w:pos="1155"/>
              </w:tabs>
              <w:spacing w:after="0"/>
              <w:rPr>
                <w:sz w:val="22"/>
                <w:szCs w:val="22"/>
              </w:rPr>
            </w:pPr>
          </w:p>
          <w:p w14:paraId="57890310" w14:textId="77777777" w:rsidR="004C55CE" w:rsidRPr="00B22455" w:rsidRDefault="004C55CE" w:rsidP="004C55CE">
            <w:pPr>
              <w:autoSpaceDE/>
              <w:autoSpaceDN/>
              <w:adjustRightInd/>
              <w:spacing w:after="0"/>
              <w:jc w:val="left"/>
              <w:rPr>
                <w:sz w:val="22"/>
                <w:szCs w:val="22"/>
              </w:rPr>
            </w:pPr>
            <w:r w:rsidRPr="00B22455">
              <w:rPr>
                <w:sz w:val="22"/>
                <w:szCs w:val="22"/>
              </w:rPr>
              <w:t>How do you ensure a child stays safe outside the classroom? (e.g. during PE lessons, school trips)</w:t>
            </w:r>
          </w:p>
          <w:p w14:paraId="3E475B5F" w14:textId="77777777" w:rsidR="004C55CE" w:rsidRPr="00B22455" w:rsidRDefault="004C55CE" w:rsidP="004C55CE">
            <w:pPr>
              <w:pStyle w:val="ListParagraph"/>
              <w:numPr>
                <w:ilvl w:val="0"/>
                <w:numId w:val="29"/>
              </w:numPr>
              <w:autoSpaceDE/>
              <w:autoSpaceDN/>
              <w:adjustRightInd/>
              <w:spacing w:after="0"/>
              <w:jc w:val="left"/>
              <w:rPr>
                <w:sz w:val="22"/>
                <w:szCs w:val="22"/>
              </w:rPr>
            </w:pPr>
            <w:r w:rsidRPr="00B22455">
              <w:rPr>
                <w:sz w:val="22"/>
                <w:szCs w:val="22"/>
              </w:rPr>
              <w:t>All teaching staff and TAs are first aid trained and carry first aid kits when away from the school building.</w:t>
            </w:r>
          </w:p>
          <w:p w14:paraId="52892E31" w14:textId="77777777" w:rsidR="004C55CE" w:rsidRPr="00B22455" w:rsidRDefault="004C55CE" w:rsidP="004C55CE">
            <w:pPr>
              <w:pStyle w:val="ListParagraph"/>
              <w:numPr>
                <w:ilvl w:val="0"/>
                <w:numId w:val="29"/>
              </w:numPr>
              <w:autoSpaceDE/>
              <w:autoSpaceDN/>
              <w:adjustRightInd/>
              <w:spacing w:after="0"/>
              <w:jc w:val="left"/>
              <w:rPr>
                <w:sz w:val="22"/>
                <w:szCs w:val="22"/>
              </w:rPr>
            </w:pPr>
            <w:r w:rsidRPr="00B22455">
              <w:rPr>
                <w:sz w:val="22"/>
                <w:szCs w:val="22"/>
              </w:rPr>
              <w:t>Risk assessments are carried out on any location outside of the school environment</w:t>
            </w:r>
          </w:p>
          <w:p w14:paraId="73BDF01B" w14:textId="01A16E92" w:rsidR="004C55CE" w:rsidRDefault="004C55CE" w:rsidP="004C55CE">
            <w:pPr>
              <w:pStyle w:val="ListParagraph"/>
              <w:numPr>
                <w:ilvl w:val="0"/>
                <w:numId w:val="29"/>
              </w:numPr>
              <w:autoSpaceDE/>
              <w:autoSpaceDN/>
              <w:adjustRightInd/>
              <w:spacing w:after="0"/>
              <w:jc w:val="left"/>
              <w:rPr>
                <w:sz w:val="22"/>
                <w:szCs w:val="22"/>
              </w:rPr>
            </w:pPr>
            <w:r w:rsidRPr="00B22455">
              <w:rPr>
                <w:sz w:val="22"/>
                <w:szCs w:val="22"/>
              </w:rPr>
              <w:t>Any equipment used outside of the classroom will be thoroughly checked and safety information will be provided before their use by the children</w:t>
            </w:r>
          </w:p>
          <w:p w14:paraId="291B8C64" w14:textId="47FE636E" w:rsidR="00E451D0" w:rsidRPr="00B22455" w:rsidRDefault="00E451D0" w:rsidP="004C55CE">
            <w:pPr>
              <w:pStyle w:val="ListParagraph"/>
              <w:numPr>
                <w:ilvl w:val="0"/>
                <w:numId w:val="29"/>
              </w:numPr>
              <w:autoSpaceDE/>
              <w:autoSpaceDN/>
              <w:adjustRightInd/>
              <w:spacing w:after="0"/>
              <w:jc w:val="left"/>
              <w:rPr>
                <w:sz w:val="22"/>
                <w:szCs w:val="22"/>
              </w:rPr>
            </w:pPr>
            <w:r>
              <w:rPr>
                <w:sz w:val="22"/>
                <w:szCs w:val="22"/>
              </w:rPr>
              <w:t xml:space="preserve">Individual behaviour or risk assessments are used for pupils with specific needs. </w:t>
            </w:r>
          </w:p>
          <w:p w14:paraId="58B121A3" w14:textId="77777777" w:rsidR="004C55CE" w:rsidRPr="00B22455" w:rsidRDefault="004C55CE" w:rsidP="004C55CE">
            <w:pPr>
              <w:autoSpaceDE/>
              <w:autoSpaceDN/>
              <w:adjustRightInd/>
              <w:spacing w:after="0"/>
              <w:jc w:val="left"/>
              <w:rPr>
                <w:sz w:val="22"/>
                <w:szCs w:val="22"/>
              </w:rPr>
            </w:pPr>
          </w:p>
          <w:p w14:paraId="1E643E5D" w14:textId="77777777" w:rsidR="004C55CE" w:rsidRPr="00B22455" w:rsidRDefault="004C55CE" w:rsidP="004C55CE">
            <w:pPr>
              <w:autoSpaceDE/>
              <w:autoSpaceDN/>
              <w:adjustRightInd/>
              <w:spacing w:after="0"/>
              <w:jc w:val="left"/>
              <w:rPr>
                <w:sz w:val="22"/>
                <w:szCs w:val="22"/>
              </w:rPr>
            </w:pPr>
            <w:r w:rsidRPr="00B22455">
              <w:rPr>
                <w:sz w:val="22"/>
                <w:szCs w:val="22"/>
              </w:rPr>
              <w:t>Where can parents find details of policies on anti-bullying?</w:t>
            </w:r>
          </w:p>
          <w:p w14:paraId="06B92897" w14:textId="77777777" w:rsidR="004C55CE" w:rsidRPr="005C7FE9" w:rsidRDefault="004C55CE" w:rsidP="004C55CE">
            <w:pPr>
              <w:pStyle w:val="ListParagraph"/>
              <w:numPr>
                <w:ilvl w:val="0"/>
                <w:numId w:val="30"/>
              </w:numPr>
              <w:autoSpaceDE/>
              <w:autoSpaceDN/>
              <w:adjustRightInd/>
              <w:spacing w:after="0"/>
              <w:jc w:val="left"/>
            </w:pPr>
            <w:r w:rsidRPr="00B22455">
              <w:rPr>
                <w:sz w:val="22"/>
                <w:szCs w:val="22"/>
              </w:rPr>
              <w:t>Parents can find a copy of the anti-bullying policy on the school website or request a paper copy from the school office</w:t>
            </w:r>
          </w:p>
        </w:tc>
      </w:tr>
    </w:tbl>
    <w:p w14:paraId="082FB078" w14:textId="77777777" w:rsidR="00241D61" w:rsidRDefault="00E0396D" w:rsidP="00E0396D">
      <w:pPr>
        <w:tabs>
          <w:tab w:val="left" w:pos="1206"/>
        </w:tabs>
        <w:spacing w:after="0"/>
      </w:pPr>
      <w:r>
        <w:lastRenderedPageBreak/>
        <w:tab/>
      </w:r>
    </w:p>
    <w:tbl>
      <w:tblPr>
        <w:tblStyle w:val="TableGrid"/>
        <w:tblW w:w="0" w:type="auto"/>
        <w:tblLayout w:type="fixed"/>
        <w:tblLook w:val="04A0" w:firstRow="1" w:lastRow="0" w:firstColumn="1" w:lastColumn="0" w:noHBand="0" w:noVBand="1"/>
      </w:tblPr>
      <w:tblGrid>
        <w:gridCol w:w="9242"/>
      </w:tblGrid>
      <w:tr w:rsidR="00241D61" w14:paraId="140601E1" w14:textId="77777777" w:rsidTr="00407F3C">
        <w:tc>
          <w:tcPr>
            <w:tcW w:w="9242" w:type="dxa"/>
            <w:shd w:val="clear" w:color="auto" w:fill="000000" w:themeFill="text1"/>
          </w:tcPr>
          <w:p w14:paraId="28919016" w14:textId="77777777" w:rsidR="00241D61" w:rsidRPr="00407F3C" w:rsidRDefault="00241D61" w:rsidP="000D5D73">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14:paraId="73516113" w14:textId="77777777" w:rsidR="00241D61" w:rsidRPr="00407F3C" w:rsidRDefault="00241D61">
            <w:pPr>
              <w:rPr>
                <w:color w:val="FFFFFF" w:themeColor="background1"/>
              </w:rPr>
            </w:pPr>
          </w:p>
        </w:tc>
      </w:tr>
      <w:tr w:rsidR="00241D61" w14:paraId="325D8D02" w14:textId="77777777" w:rsidTr="00A15515">
        <w:trPr>
          <w:trHeight w:val="131"/>
        </w:trPr>
        <w:tc>
          <w:tcPr>
            <w:tcW w:w="9242" w:type="dxa"/>
          </w:tcPr>
          <w:p w14:paraId="3C9C2310" w14:textId="63C29B9D" w:rsidR="00241D61" w:rsidRDefault="00241D61" w:rsidP="00A15515">
            <w:pPr>
              <w:spacing w:after="0"/>
              <w:rPr>
                <w:b/>
              </w:rPr>
            </w:pPr>
            <w:r w:rsidRPr="00365635">
              <w:rPr>
                <w:b/>
              </w:rPr>
              <w:t>What the school provides</w:t>
            </w:r>
          </w:p>
          <w:p w14:paraId="4CF9E7F7" w14:textId="77777777" w:rsidR="00E5260D" w:rsidRPr="00E03B62" w:rsidRDefault="00E5260D" w:rsidP="00E5260D">
            <w:pPr>
              <w:autoSpaceDE/>
              <w:autoSpaceDN/>
              <w:adjustRightInd/>
              <w:spacing w:after="0"/>
              <w:jc w:val="left"/>
              <w:rPr>
                <w:sz w:val="22"/>
                <w:szCs w:val="22"/>
              </w:rPr>
            </w:pPr>
            <w:r w:rsidRPr="00E03B62">
              <w:rPr>
                <w:sz w:val="22"/>
                <w:szCs w:val="22"/>
              </w:rPr>
              <w:t xml:space="preserve">How do you manage safe keeping and administration of medication? </w:t>
            </w:r>
          </w:p>
          <w:p w14:paraId="66CE99B7" w14:textId="77777777" w:rsidR="00B22455" w:rsidRPr="00E03B62" w:rsidRDefault="00E5260D" w:rsidP="00B22455">
            <w:pPr>
              <w:pStyle w:val="ListParagraph"/>
              <w:numPr>
                <w:ilvl w:val="0"/>
                <w:numId w:val="30"/>
              </w:numPr>
              <w:spacing w:after="0"/>
              <w:rPr>
                <w:b/>
                <w:sz w:val="22"/>
                <w:szCs w:val="22"/>
              </w:rPr>
            </w:pPr>
            <w:r w:rsidRPr="00E03B62">
              <w:rPr>
                <w:sz w:val="22"/>
                <w:szCs w:val="22"/>
              </w:rPr>
              <w:t>The school has a policy regarding the administration and managing of medicines on the school site</w:t>
            </w:r>
          </w:p>
          <w:p w14:paraId="2CE06E6D" w14:textId="41551B95" w:rsidR="00E5260D" w:rsidRPr="00E03B62" w:rsidRDefault="00E5260D" w:rsidP="00B22455">
            <w:pPr>
              <w:pStyle w:val="ListParagraph"/>
              <w:numPr>
                <w:ilvl w:val="0"/>
                <w:numId w:val="30"/>
              </w:numPr>
              <w:spacing w:after="0"/>
              <w:rPr>
                <w:b/>
                <w:sz w:val="22"/>
                <w:szCs w:val="22"/>
              </w:rPr>
            </w:pPr>
            <w:r w:rsidRPr="00E03B62">
              <w:rPr>
                <w:sz w:val="22"/>
                <w:szCs w:val="22"/>
              </w:rPr>
              <w:t xml:space="preserve">Parents need to contact the </w:t>
            </w:r>
            <w:r w:rsidR="00E03B62">
              <w:rPr>
                <w:sz w:val="22"/>
                <w:szCs w:val="22"/>
              </w:rPr>
              <w:t>school office</w:t>
            </w:r>
            <w:r w:rsidRPr="00E03B62">
              <w:rPr>
                <w:sz w:val="22"/>
                <w:szCs w:val="22"/>
              </w:rPr>
              <w:t xml:space="preserve"> if medication is recommended by </w:t>
            </w:r>
            <w:r w:rsidR="00E03B62">
              <w:rPr>
                <w:sz w:val="22"/>
                <w:szCs w:val="22"/>
              </w:rPr>
              <w:t>h</w:t>
            </w:r>
            <w:r w:rsidRPr="00E03B62">
              <w:rPr>
                <w:sz w:val="22"/>
                <w:szCs w:val="22"/>
              </w:rPr>
              <w:t>ealth professionals to be taken during the school day</w:t>
            </w:r>
          </w:p>
          <w:p w14:paraId="38F91D1F" w14:textId="198FA93E" w:rsidR="00A75DEE" w:rsidRPr="00E03B62" w:rsidRDefault="00A75DEE" w:rsidP="00E5260D">
            <w:pPr>
              <w:pStyle w:val="ListParagraph"/>
              <w:numPr>
                <w:ilvl w:val="0"/>
                <w:numId w:val="30"/>
              </w:numPr>
              <w:spacing w:after="0"/>
              <w:rPr>
                <w:b/>
                <w:sz w:val="22"/>
                <w:szCs w:val="22"/>
              </w:rPr>
            </w:pPr>
            <w:r w:rsidRPr="00E03B62">
              <w:rPr>
                <w:sz w:val="22"/>
                <w:szCs w:val="22"/>
              </w:rPr>
              <w:t>A</w:t>
            </w:r>
            <w:r w:rsidR="00E03B62">
              <w:rPr>
                <w:sz w:val="22"/>
                <w:szCs w:val="22"/>
              </w:rPr>
              <w:t>n</w:t>
            </w:r>
            <w:r w:rsidRPr="00E03B62">
              <w:rPr>
                <w:sz w:val="22"/>
                <w:szCs w:val="22"/>
              </w:rPr>
              <w:t xml:space="preserve"> administration of medicine form must be filled in at the school office</w:t>
            </w:r>
          </w:p>
          <w:p w14:paraId="47DEF9B7" w14:textId="77777777" w:rsidR="00E5260D" w:rsidRPr="00E03B62" w:rsidRDefault="00E5260D" w:rsidP="00C81E6D">
            <w:pPr>
              <w:spacing w:after="0"/>
              <w:rPr>
                <w:b/>
                <w:sz w:val="22"/>
                <w:szCs w:val="22"/>
              </w:rPr>
            </w:pPr>
          </w:p>
          <w:p w14:paraId="501EB7F2" w14:textId="77777777" w:rsidR="00C81E6D" w:rsidRPr="00E03B62" w:rsidRDefault="00C81E6D" w:rsidP="00C81E6D">
            <w:pPr>
              <w:autoSpaceDE/>
              <w:autoSpaceDN/>
              <w:adjustRightInd/>
              <w:spacing w:after="0"/>
              <w:jc w:val="left"/>
              <w:rPr>
                <w:sz w:val="22"/>
                <w:szCs w:val="22"/>
              </w:rPr>
            </w:pPr>
            <w:r w:rsidRPr="00E03B62">
              <w:rPr>
                <w:sz w:val="22"/>
                <w:szCs w:val="22"/>
              </w:rPr>
              <w:t>How do you ensure that staff are trained/qualified to deal with a child’s particular needs?</w:t>
            </w:r>
          </w:p>
          <w:p w14:paraId="4583B048" w14:textId="08543DFF" w:rsidR="00C81E6D" w:rsidRPr="00E03B62" w:rsidRDefault="00C81E6D" w:rsidP="00C81E6D">
            <w:pPr>
              <w:pStyle w:val="ListParagraph"/>
              <w:numPr>
                <w:ilvl w:val="0"/>
                <w:numId w:val="33"/>
              </w:numPr>
              <w:spacing w:after="0"/>
              <w:rPr>
                <w:b/>
                <w:sz w:val="22"/>
                <w:szCs w:val="22"/>
              </w:rPr>
            </w:pPr>
            <w:r w:rsidRPr="00E03B62">
              <w:rPr>
                <w:sz w:val="22"/>
                <w:szCs w:val="22"/>
              </w:rPr>
              <w:t xml:space="preserve">Staff are trained in </w:t>
            </w:r>
            <w:r w:rsidR="00E03B62">
              <w:rPr>
                <w:sz w:val="22"/>
                <w:szCs w:val="22"/>
              </w:rPr>
              <w:t>either</w:t>
            </w:r>
            <w:r w:rsidRPr="00E03B62">
              <w:rPr>
                <w:sz w:val="22"/>
                <w:szCs w:val="22"/>
              </w:rPr>
              <w:t xml:space="preserve"> paediatric </w:t>
            </w:r>
            <w:r w:rsidR="00E03B62">
              <w:rPr>
                <w:sz w:val="22"/>
                <w:szCs w:val="22"/>
              </w:rPr>
              <w:t>or</w:t>
            </w:r>
            <w:r w:rsidRPr="00E03B62">
              <w:rPr>
                <w:sz w:val="22"/>
                <w:szCs w:val="22"/>
              </w:rPr>
              <w:t xml:space="preserve"> general first aid</w:t>
            </w:r>
          </w:p>
          <w:p w14:paraId="680E8D2D" w14:textId="77777777" w:rsidR="00C81E6D" w:rsidRPr="00E03B62" w:rsidRDefault="00C81E6D" w:rsidP="00C81E6D">
            <w:pPr>
              <w:pStyle w:val="ListParagraph"/>
              <w:numPr>
                <w:ilvl w:val="0"/>
                <w:numId w:val="33"/>
              </w:numPr>
              <w:spacing w:after="0"/>
              <w:rPr>
                <w:b/>
                <w:sz w:val="22"/>
                <w:szCs w:val="22"/>
              </w:rPr>
            </w:pPr>
            <w:r w:rsidRPr="00E03B62">
              <w:rPr>
                <w:sz w:val="22"/>
                <w:szCs w:val="22"/>
              </w:rPr>
              <w:t>In the instance that additional medical training</w:t>
            </w:r>
            <w:r w:rsidR="00F44CF2" w:rsidRPr="00E03B62">
              <w:rPr>
                <w:sz w:val="22"/>
                <w:szCs w:val="22"/>
              </w:rPr>
              <w:t xml:space="preserve"> is needed</w:t>
            </w:r>
            <w:r w:rsidRPr="00E03B62">
              <w:rPr>
                <w:sz w:val="22"/>
                <w:szCs w:val="22"/>
              </w:rPr>
              <w:t xml:space="preserve"> </w:t>
            </w:r>
            <w:r w:rsidR="00A75DEE" w:rsidRPr="00E03B62">
              <w:rPr>
                <w:sz w:val="22"/>
                <w:szCs w:val="22"/>
              </w:rPr>
              <w:t xml:space="preserve">to meet a child’s needs, </w:t>
            </w:r>
            <w:r w:rsidR="00F44CF2" w:rsidRPr="00E03B62">
              <w:rPr>
                <w:sz w:val="22"/>
                <w:szCs w:val="22"/>
              </w:rPr>
              <w:t>then staff training will be sought</w:t>
            </w:r>
          </w:p>
          <w:p w14:paraId="114ADB15" w14:textId="77777777" w:rsidR="00F44CF2" w:rsidRPr="00E03B62" w:rsidRDefault="00F44CF2" w:rsidP="00F44CF2">
            <w:pPr>
              <w:spacing w:after="0"/>
              <w:rPr>
                <w:b/>
                <w:sz w:val="22"/>
                <w:szCs w:val="22"/>
              </w:rPr>
            </w:pPr>
          </w:p>
          <w:p w14:paraId="7FC35F09" w14:textId="77777777" w:rsidR="00F44CF2" w:rsidRPr="00E03B62" w:rsidRDefault="00F44CF2" w:rsidP="00F44CF2">
            <w:pPr>
              <w:autoSpaceDE/>
              <w:autoSpaceDN/>
              <w:adjustRightInd/>
              <w:spacing w:after="0"/>
              <w:jc w:val="left"/>
              <w:rPr>
                <w:sz w:val="22"/>
                <w:szCs w:val="22"/>
              </w:rPr>
            </w:pPr>
            <w:r w:rsidRPr="00E03B62">
              <w:rPr>
                <w:sz w:val="22"/>
                <w:szCs w:val="22"/>
              </w:rPr>
              <w:t>What would the school do in the case of a medical emergency?</w:t>
            </w:r>
          </w:p>
          <w:p w14:paraId="0521D522" w14:textId="33E103C1" w:rsidR="00F44CF2" w:rsidRPr="00E03B62" w:rsidRDefault="00F44CF2" w:rsidP="00F44CF2">
            <w:pPr>
              <w:autoSpaceDE/>
              <w:autoSpaceDN/>
              <w:adjustRightInd/>
              <w:spacing w:after="0"/>
              <w:jc w:val="left"/>
              <w:rPr>
                <w:sz w:val="22"/>
                <w:szCs w:val="22"/>
              </w:rPr>
            </w:pPr>
            <w:r w:rsidRPr="00E03B62">
              <w:rPr>
                <w:sz w:val="22"/>
                <w:szCs w:val="22"/>
              </w:rPr>
              <w:t>Depending upon the severity of the medical incident</w:t>
            </w:r>
            <w:r w:rsidR="00E03B62">
              <w:rPr>
                <w:sz w:val="22"/>
                <w:szCs w:val="22"/>
              </w:rPr>
              <w:t>,</w:t>
            </w:r>
            <w:r w:rsidRPr="00E03B62">
              <w:rPr>
                <w:sz w:val="22"/>
                <w:szCs w:val="22"/>
              </w:rPr>
              <w:t xml:space="preserve"> all or some of the following</w:t>
            </w:r>
            <w:r w:rsidR="0039029B">
              <w:rPr>
                <w:sz w:val="22"/>
                <w:szCs w:val="22"/>
              </w:rPr>
              <w:t>,</w:t>
            </w:r>
            <w:r w:rsidRPr="00E03B62">
              <w:rPr>
                <w:sz w:val="22"/>
                <w:szCs w:val="22"/>
              </w:rPr>
              <w:t xml:space="preserve"> would occur:-</w:t>
            </w:r>
          </w:p>
          <w:p w14:paraId="7DFA2C60" w14:textId="77777777" w:rsidR="00F44CF2" w:rsidRPr="00E03B62" w:rsidRDefault="00F44CF2" w:rsidP="00F44CF2">
            <w:pPr>
              <w:pStyle w:val="ListParagraph"/>
              <w:numPr>
                <w:ilvl w:val="0"/>
                <w:numId w:val="36"/>
              </w:numPr>
              <w:autoSpaceDE/>
              <w:autoSpaceDN/>
              <w:adjustRightInd/>
              <w:spacing w:after="0"/>
              <w:jc w:val="left"/>
              <w:rPr>
                <w:sz w:val="22"/>
                <w:szCs w:val="22"/>
              </w:rPr>
            </w:pPr>
            <w:r w:rsidRPr="00E03B62">
              <w:rPr>
                <w:sz w:val="22"/>
                <w:szCs w:val="22"/>
              </w:rPr>
              <w:t>An ambulance or doctor would be called</w:t>
            </w:r>
          </w:p>
          <w:p w14:paraId="01855378" w14:textId="77777777" w:rsidR="00F44CF2" w:rsidRPr="00E03B62" w:rsidRDefault="00F44CF2" w:rsidP="00F44CF2">
            <w:pPr>
              <w:pStyle w:val="ListParagraph"/>
              <w:numPr>
                <w:ilvl w:val="0"/>
                <w:numId w:val="34"/>
              </w:numPr>
              <w:autoSpaceDE/>
              <w:autoSpaceDN/>
              <w:adjustRightInd/>
              <w:spacing w:after="0"/>
              <w:jc w:val="left"/>
              <w:rPr>
                <w:sz w:val="22"/>
                <w:szCs w:val="22"/>
              </w:rPr>
            </w:pPr>
            <w:r w:rsidRPr="00E03B62">
              <w:rPr>
                <w:sz w:val="22"/>
                <w:szCs w:val="22"/>
              </w:rPr>
              <w:t>Parents would be contacted and informed of the situation</w:t>
            </w:r>
          </w:p>
          <w:p w14:paraId="72DFC7FB" w14:textId="77777777" w:rsidR="00F44CF2" w:rsidRPr="00E03B62" w:rsidRDefault="00F44CF2" w:rsidP="00F44CF2">
            <w:pPr>
              <w:pStyle w:val="ListParagraph"/>
              <w:numPr>
                <w:ilvl w:val="0"/>
                <w:numId w:val="34"/>
              </w:numPr>
              <w:autoSpaceDE/>
              <w:autoSpaceDN/>
              <w:adjustRightInd/>
              <w:spacing w:after="0"/>
              <w:jc w:val="left"/>
              <w:rPr>
                <w:sz w:val="22"/>
                <w:szCs w:val="22"/>
              </w:rPr>
            </w:pPr>
            <w:r w:rsidRPr="00E03B62">
              <w:rPr>
                <w:sz w:val="22"/>
                <w:szCs w:val="22"/>
              </w:rPr>
              <w:t>Staff member would administer first aid</w:t>
            </w:r>
          </w:p>
          <w:p w14:paraId="0E07DA87" w14:textId="77777777" w:rsidR="00F44CF2" w:rsidRPr="00E03B62" w:rsidRDefault="00F44CF2" w:rsidP="00F44CF2">
            <w:pPr>
              <w:spacing w:after="0"/>
              <w:rPr>
                <w:b/>
                <w:sz w:val="22"/>
                <w:szCs w:val="22"/>
              </w:rPr>
            </w:pPr>
          </w:p>
          <w:p w14:paraId="5E573319" w14:textId="77777777" w:rsidR="00241D61" w:rsidRPr="00E03B62" w:rsidRDefault="00F46780" w:rsidP="00A15515">
            <w:pPr>
              <w:spacing w:after="0"/>
              <w:rPr>
                <w:sz w:val="22"/>
                <w:szCs w:val="22"/>
              </w:rPr>
            </w:pPr>
            <w:r w:rsidRPr="00E03B62">
              <w:rPr>
                <w:sz w:val="22"/>
                <w:szCs w:val="22"/>
              </w:rPr>
              <w:t>What pastoral, medical and social support is available?</w:t>
            </w:r>
          </w:p>
          <w:p w14:paraId="52503FEA" w14:textId="77777777" w:rsidR="00F46780" w:rsidRPr="00E03B62" w:rsidRDefault="00F46780" w:rsidP="00F46780">
            <w:pPr>
              <w:pStyle w:val="Default"/>
              <w:rPr>
                <w:sz w:val="22"/>
                <w:szCs w:val="22"/>
              </w:rPr>
            </w:pPr>
          </w:p>
          <w:p w14:paraId="6BB0DB2F" w14:textId="77777777" w:rsidR="00F46780" w:rsidRPr="00E03B62" w:rsidRDefault="00F46780" w:rsidP="00F46780">
            <w:pPr>
              <w:pStyle w:val="Default"/>
              <w:numPr>
                <w:ilvl w:val="0"/>
                <w:numId w:val="37"/>
              </w:numPr>
              <w:rPr>
                <w:rFonts w:ascii="Arial" w:hAnsi="Arial" w:cs="Arial"/>
                <w:sz w:val="22"/>
                <w:szCs w:val="22"/>
              </w:rPr>
            </w:pPr>
            <w:r w:rsidRPr="00E03B62">
              <w:rPr>
                <w:rFonts w:ascii="Arial" w:hAnsi="Arial" w:cs="Arial"/>
                <w:bCs/>
                <w:sz w:val="22"/>
                <w:szCs w:val="22"/>
              </w:rPr>
              <w:t xml:space="preserve">We are an inclusive school; we welcome and celebrate diversity. All staff believe that children having high self-esteem is crucial to a child’s well-being. We have a caring, understanding team looking after our children. </w:t>
            </w:r>
          </w:p>
          <w:p w14:paraId="4070B401" w14:textId="77777777" w:rsidR="00F46780" w:rsidRPr="0039029B" w:rsidRDefault="00F46780" w:rsidP="00A15515">
            <w:pPr>
              <w:pStyle w:val="Default"/>
              <w:numPr>
                <w:ilvl w:val="0"/>
                <w:numId w:val="37"/>
              </w:numPr>
              <w:rPr>
                <w:rFonts w:ascii="Arial" w:hAnsi="Arial" w:cs="Arial"/>
                <w:sz w:val="22"/>
                <w:szCs w:val="22"/>
              </w:rPr>
            </w:pPr>
            <w:r w:rsidRPr="00E03B62">
              <w:rPr>
                <w:rFonts w:ascii="Arial" w:hAnsi="Arial" w:cs="Arial"/>
                <w:bCs/>
                <w:sz w:val="22"/>
                <w:szCs w:val="22"/>
              </w:rPr>
              <w:t xml:space="preserve">The class teacher has overall responsibility for the pastoral, medical and social care </w:t>
            </w:r>
            <w:r w:rsidRPr="00E03B62">
              <w:rPr>
                <w:rFonts w:ascii="Arial" w:hAnsi="Arial" w:cs="Arial"/>
                <w:bCs/>
                <w:sz w:val="22"/>
                <w:szCs w:val="22"/>
              </w:rPr>
              <w:lastRenderedPageBreak/>
              <w:t>of every child in their class, therefore this would be the parents’ first point of contact.</w:t>
            </w:r>
            <w:r w:rsidR="00A75DEE" w:rsidRPr="00E03B62">
              <w:rPr>
                <w:rFonts w:ascii="Arial" w:hAnsi="Arial" w:cs="Arial"/>
                <w:bCs/>
                <w:sz w:val="22"/>
                <w:szCs w:val="22"/>
              </w:rPr>
              <w:t xml:space="preserve"> If further support is required, </w:t>
            </w:r>
            <w:r w:rsidRPr="00E03B62">
              <w:rPr>
                <w:rFonts w:ascii="Arial" w:hAnsi="Arial" w:cs="Arial"/>
                <w:bCs/>
                <w:sz w:val="22"/>
                <w:szCs w:val="22"/>
              </w:rPr>
              <w:t xml:space="preserve">the class teacher liaises with the SENCo for further advice and support. This may involve working alongside outside agencies such as Health and Social Services, and/or the Behaviour Support Team. </w:t>
            </w:r>
          </w:p>
          <w:p w14:paraId="5F399510" w14:textId="3F185D48" w:rsidR="0039029B" w:rsidRDefault="0039029B" w:rsidP="00A15515">
            <w:pPr>
              <w:pStyle w:val="Default"/>
              <w:numPr>
                <w:ilvl w:val="0"/>
                <w:numId w:val="37"/>
              </w:numPr>
              <w:rPr>
                <w:rFonts w:ascii="Arial" w:hAnsi="Arial" w:cs="Arial"/>
                <w:sz w:val="22"/>
                <w:szCs w:val="22"/>
              </w:rPr>
            </w:pPr>
            <w:r>
              <w:rPr>
                <w:rFonts w:ascii="Arial" w:hAnsi="Arial" w:cs="Arial"/>
                <w:sz w:val="22"/>
                <w:szCs w:val="22"/>
              </w:rPr>
              <w:t xml:space="preserve">The SENCo is also </w:t>
            </w:r>
            <w:r w:rsidRPr="0039029B">
              <w:rPr>
                <w:rFonts w:ascii="Arial" w:hAnsi="Arial" w:cs="Arial"/>
                <w:sz w:val="22"/>
                <w:szCs w:val="22"/>
              </w:rPr>
              <w:t xml:space="preserve">trained in children’s mental health </w:t>
            </w:r>
          </w:p>
          <w:p w14:paraId="56027F46" w14:textId="77777777" w:rsidR="0039029B" w:rsidRDefault="0039029B" w:rsidP="00A15515">
            <w:pPr>
              <w:pStyle w:val="Default"/>
              <w:numPr>
                <w:ilvl w:val="0"/>
                <w:numId w:val="37"/>
              </w:numPr>
              <w:rPr>
                <w:rFonts w:ascii="Arial" w:hAnsi="Arial" w:cs="Arial"/>
                <w:sz w:val="22"/>
                <w:szCs w:val="22"/>
              </w:rPr>
            </w:pPr>
            <w:r w:rsidRPr="0039029B">
              <w:rPr>
                <w:rFonts w:ascii="Arial" w:hAnsi="Arial" w:cs="Arial"/>
                <w:sz w:val="22"/>
                <w:szCs w:val="22"/>
              </w:rPr>
              <w:t xml:space="preserve">We complete regular training with whole school staff </w:t>
            </w:r>
            <w:r>
              <w:rPr>
                <w:rFonts w:ascii="Arial" w:hAnsi="Arial" w:cs="Arial"/>
                <w:sz w:val="22"/>
                <w:szCs w:val="22"/>
              </w:rPr>
              <w:t xml:space="preserve">involving mental health, child trauma, ACE’s and </w:t>
            </w:r>
            <w:r w:rsidRPr="0039029B">
              <w:rPr>
                <w:rFonts w:ascii="Arial" w:hAnsi="Arial" w:cs="Arial"/>
                <w:sz w:val="22"/>
                <w:szCs w:val="22"/>
              </w:rPr>
              <w:t xml:space="preserve">strategies to support wellbeing </w:t>
            </w:r>
          </w:p>
          <w:p w14:paraId="6A7C01CA" w14:textId="4A891858" w:rsidR="0039029B" w:rsidRPr="0039029B" w:rsidRDefault="0039029B" w:rsidP="00A15515">
            <w:pPr>
              <w:pStyle w:val="Default"/>
              <w:numPr>
                <w:ilvl w:val="0"/>
                <w:numId w:val="37"/>
              </w:numPr>
              <w:rPr>
                <w:rFonts w:ascii="Arial" w:hAnsi="Arial" w:cs="Arial"/>
                <w:sz w:val="22"/>
                <w:szCs w:val="22"/>
              </w:rPr>
            </w:pPr>
            <w:r w:rsidRPr="0039029B">
              <w:rPr>
                <w:rFonts w:ascii="Arial" w:hAnsi="Arial" w:cs="Arial"/>
                <w:sz w:val="22"/>
                <w:szCs w:val="22"/>
              </w:rPr>
              <w:t xml:space="preserve"> The </w:t>
            </w:r>
            <w:r>
              <w:rPr>
                <w:rFonts w:ascii="Arial" w:hAnsi="Arial" w:cs="Arial"/>
                <w:sz w:val="22"/>
                <w:szCs w:val="22"/>
              </w:rPr>
              <w:t>SENCo</w:t>
            </w:r>
            <w:r w:rsidRPr="0039029B">
              <w:rPr>
                <w:rFonts w:ascii="Arial" w:hAnsi="Arial" w:cs="Arial"/>
                <w:sz w:val="22"/>
                <w:szCs w:val="22"/>
              </w:rPr>
              <w:t xml:space="preserve"> has completed training with CAMHs to ensure our pupils access the appropriate support as needed and we work closely with outside agencies such as CAMHs, school nurse, CFWS and counsellors.</w:t>
            </w:r>
          </w:p>
        </w:tc>
      </w:tr>
    </w:tbl>
    <w:p w14:paraId="49F74B69"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14:paraId="23FE1AE4" w14:textId="77777777" w:rsidTr="00407F3C">
        <w:tc>
          <w:tcPr>
            <w:tcW w:w="9242" w:type="dxa"/>
            <w:shd w:val="clear" w:color="auto" w:fill="000000" w:themeFill="text1"/>
          </w:tcPr>
          <w:p w14:paraId="2F14D223" w14:textId="77777777" w:rsidR="00241D61" w:rsidRPr="00407F3C" w:rsidRDefault="00241D61" w:rsidP="00B040CE">
            <w:pPr>
              <w:rPr>
                <w:b/>
                <w:color w:val="FFFFFF" w:themeColor="background1"/>
              </w:rPr>
            </w:pPr>
            <w:r>
              <w:br w:type="page"/>
            </w:r>
            <w:r w:rsidRPr="00407F3C">
              <w:rPr>
                <w:b/>
                <w:color w:val="FFFFFF" w:themeColor="background1"/>
              </w:rPr>
              <w:t>Communication with Parents</w:t>
            </w:r>
          </w:p>
          <w:p w14:paraId="4CCE5E22" w14:textId="77777777" w:rsidR="00241D61" w:rsidRPr="00407F3C" w:rsidRDefault="00241D61">
            <w:pPr>
              <w:rPr>
                <w:color w:val="FFFFFF" w:themeColor="background1"/>
              </w:rPr>
            </w:pPr>
          </w:p>
        </w:tc>
      </w:tr>
      <w:tr w:rsidR="00241D61" w14:paraId="65447902" w14:textId="77777777" w:rsidTr="00A15515">
        <w:trPr>
          <w:trHeight w:val="77"/>
        </w:trPr>
        <w:tc>
          <w:tcPr>
            <w:tcW w:w="9242" w:type="dxa"/>
          </w:tcPr>
          <w:p w14:paraId="36F399A8" w14:textId="77777777" w:rsidR="00241D61" w:rsidRPr="0039029B" w:rsidRDefault="00241D61" w:rsidP="00A15515">
            <w:pPr>
              <w:spacing w:after="0"/>
              <w:rPr>
                <w:b/>
                <w:sz w:val="22"/>
                <w:szCs w:val="22"/>
              </w:rPr>
            </w:pPr>
            <w:r w:rsidRPr="0039029B">
              <w:rPr>
                <w:b/>
                <w:sz w:val="22"/>
                <w:szCs w:val="22"/>
              </w:rPr>
              <w:t>What the school provides</w:t>
            </w:r>
          </w:p>
          <w:p w14:paraId="3A5AA3F7" w14:textId="77777777" w:rsidR="00241D61" w:rsidRPr="0039029B" w:rsidRDefault="00241D61" w:rsidP="00A15515">
            <w:pPr>
              <w:spacing w:after="0"/>
              <w:rPr>
                <w:b/>
                <w:sz w:val="22"/>
                <w:szCs w:val="22"/>
              </w:rPr>
            </w:pPr>
          </w:p>
          <w:p w14:paraId="4250FDB7" w14:textId="77777777" w:rsidR="00241D61" w:rsidRPr="0039029B" w:rsidRDefault="002E2A05" w:rsidP="00A15515">
            <w:pPr>
              <w:spacing w:after="0"/>
              <w:rPr>
                <w:sz w:val="22"/>
                <w:szCs w:val="22"/>
              </w:rPr>
            </w:pPr>
            <w:r w:rsidRPr="0039029B">
              <w:rPr>
                <w:sz w:val="22"/>
                <w:szCs w:val="22"/>
              </w:rPr>
              <w:t>How do parents communicate with key staff?</w:t>
            </w:r>
          </w:p>
          <w:p w14:paraId="38223E28" w14:textId="3FFEE9DC" w:rsidR="002E2A05" w:rsidRPr="0039029B" w:rsidRDefault="002E2A05" w:rsidP="002E2A05">
            <w:pPr>
              <w:pStyle w:val="ListParagraph"/>
              <w:numPr>
                <w:ilvl w:val="0"/>
                <w:numId w:val="38"/>
              </w:numPr>
              <w:spacing w:after="0"/>
              <w:rPr>
                <w:sz w:val="22"/>
                <w:szCs w:val="22"/>
              </w:rPr>
            </w:pPr>
            <w:r w:rsidRPr="0039029B">
              <w:rPr>
                <w:sz w:val="22"/>
                <w:szCs w:val="22"/>
              </w:rPr>
              <w:t>We offer an open door policy where parents are welcome to discuss with the class teacher or SENCo how their child is getting on.</w:t>
            </w:r>
          </w:p>
          <w:p w14:paraId="14B754DB" w14:textId="2829E97A" w:rsidR="002E2A05" w:rsidRDefault="002E2A05" w:rsidP="002E2A05">
            <w:pPr>
              <w:pStyle w:val="ListParagraph"/>
              <w:numPr>
                <w:ilvl w:val="0"/>
                <w:numId w:val="38"/>
              </w:numPr>
              <w:spacing w:after="0"/>
              <w:rPr>
                <w:sz w:val="22"/>
                <w:szCs w:val="22"/>
              </w:rPr>
            </w:pPr>
            <w:r w:rsidRPr="0039029B">
              <w:rPr>
                <w:sz w:val="22"/>
                <w:szCs w:val="22"/>
              </w:rPr>
              <w:t>Alternatively parents can arrange an appointment to ensure that enough time is available to answer all questions or concerns</w:t>
            </w:r>
          </w:p>
          <w:p w14:paraId="59156E96" w14:textId="722F49E7" w:rsidR="00B30179" w:rsidRDefault="009A6DD2" w:rsidP="00B30179">
            <w:pPr>
              <w:pStyle w:val="ListParagraph"/>
              <w:numPr>
                <w:ilvl w:val="0"/>
                <w:numId w:val="38"/>
              </w:numPr>
              <w:spacing w:after="0"/>
              <w:rPr>
                <w:sz w:val="22"/>
                <w:szCs w:val="22"/>
              </w:rPr>
            </w:pPr>
            <w:r>
              <w:rPr>
                <w:sz w:val="22"/>
                <w:szCs w:val="22"/>
              </w:rPr>
              <w:t>Pupils with</w:t>
            </w:r>
            <w:r w:rsidR="00E451D0">
              <w:rPr>
                <w:sz w:val="22"/>
                <w:szCs w:val="22"/>
              </w:rPr>
              <w:t xml:space="preserve"> </w:t>
            </w:r>
            <w:r>
              <w:rPr>
                <w:sz w:val="22"/>
                <w:szCs w:val="22"/>
              </w:rPr>
              <w:t xml:space="preserve">1:1 support staff will be available at the end of the school day to handover to parents/carers </w:t>
            </w:r>
          </w:p>
          <w:p w14:paraId="02C87EC5" w14:textId="3635DB2F" w:rsidR="00B30179" w:rsidRDefault="00B30179" w:rsidP="00B30179">
            <w:pPr>
              <w:spacing w:after="0"/>
              <w:rPr>
                <w:sz w:val="22"/>
                <w:szCs w:val="22"/>
              </w:rPr>
            </w:pPr>
          </w:p>
          <w:p w14:paraId="4B266F0B" w14:textId="1D25EC50" w:rsidR="00B30179" w:rsidRDefault="00B30179" w:rsidP="00B30179">
            <w:pPr>
              <w:spacing w:after="0"/>
              <w:rPr>
                <w:sz w:val="22"/>
                <w:szCs w:val="22"/>
              </w:rPr>
            </w:pPr>
            <w:r>
              <w:rPr>
                <w:sz w:val="22"/>
                <w:szCs w:val="22"/>
              </w:rPr>
              <w:t>What systems are used to communicate with parents?</w:t>
            </w:r>
          </w:p>
          <w:p w14:paraId="52E786EA" w14:textId="1B332752" w:rsidR="00B30179" w:rsidRPr="00B30179" w:rsidRDefault="00B30179" w:rsidP="00B30179">
            <w:pPr>
              <w:spacing w:after="0"/>
              <w:rPr>
                <w:sz w:val="20"/>
                <w:szCs w:val="20"/>
              </w:rPr>
            </w:pPr>
            <w:r w:rsidRPr="00B30179">
              <w:rPr>
                <w:sz w:val="22"/>
                <w:szCs w:val="22"/>
              </w:rPr>
              <w:t>These systems are always agreed with the parent and can include</w:t>
            </w:r>
            <w:r w:rsidR="00E451D0">
              <w:rPr>
                <w:sz w:val="22"/>
                <w:szCs w:val="22"/>
              </w:rPr>
              <w:t>:</w:t>
            </w:r>
            <w:r w:rsidRPr="00B30179">
              <w:rPr>
                <w:sz w:val="22"/>
                <w:szCs w:val="22"/>
              </w:rPr>
              <w:t xml:space="preserve"> daily home-school diaries, weekly telephone conversations/texts,</w:t>
            </w:r>
            <w:r>
              <w:rPr>
                <w:sz w:val="22"/>
                <w:szCs w:val="22"/>
              </w:rPr>
              <w:t xml:space="preserve"> emails,</w:t>
            </w:r>
            <w:r w:rsidRPr="00B30179">
              <w:rPr>
                <w:sz w:val="22"/>
                <w:szCs w:val="22"/>
              </w:rPr>
              <w:t xml:space="preserve"> </w:t>
            </w:r>
            <w:r>
              <w:rPr>
                <w:sz w:val="22"/>
                <w:szCs w:val="22"/>
              </w:rPr>
              <w:t xml:space="preserve">newsletters, letters, parent pay, see saw, school website, school </w:t>
            </w:r>
            <w:proofErr w:type="spellStart"/>
            <w:r>
              <w:rPr>
                <w:sz w:val="22"/>
                <w:szCs w:val="22"/>
              </w:rPr>
              <w:t>facebook</w:t>
            </w:r>
            <w:proofErr w:type="spellEnd"/>
            <w:r>
              <w:rPr>
                <w:sz w:val="22"/>
                <w:szCs w:val="22"/>
              </w:rPr>
              <w:t xml:space="preserve"> page </w:t>
            </w:r>
            <w:r w:rsidRPr="00B30179">
              <w:rPr>
                <w:sz w:val="22"/>
                <w:szCs w:val="22"/>
              </w:rPr>
              <w:t xml:space="preserve">and/or regular meetings. </w:t>
            </w:r>
          </w:p>
          <w:p w14:paraId="583F249B" w14:textId="77777777" w:rsidR="00241D61" w:rsidRPr="0039029B" w:rsidRDefault="00241D61" w:rsidP="00A15515">
            <w:pPr>
              <w:spacing w:after="0"/>
              <w:rPr>
                <w:b/>
                <w:sz w:val="22"/>
                <w:szCs w:val="22"/>
              </w:rPr>
            </w:pPr>
          </w:p>
          <w:p w14:paraId="096C405A" w14:textId="77777777" w:rsidR="002E2A05" w:rsidRPr="0039029B" w:rsidRDefault="002E2A05" w:rsidP="002E2A05">
            <w:pPr>
              <w:autoSpaceDE/>
              <w:autoSpaceDN/>
              <w:adjustRightInd/>
              <w:spacing w:after="0"/>
              <w:jc w:val="left"/>
              <w:rPr>
                <w:rFonts w:cs="Arial"/>
                <w:sz w:val="22"/>
                <w:szCs w:val="22"/>
              </w:rPr>
            </w:pPr>
            <w:r w:rsidRPr="0039029B">
              <w:rPr>
                <w:rFonts w:cs="Arial"/>
                <w:sz w:val="22"/>
                <w:szCs w:val="22"/>
              </w:rPr>
              <w:t>How do you keep parents updated with their child/young person’s progress?</w:t>
            </w:r>
          </w:p>
          <w:p w14:paraId="18ED81B5" w14:textId="77777777" w:rsidR="002E2A05" w:rsidRPr="0039029B" w:rsidRDefault="002E2A05" w:rsidP="002E2A05">
            <w:pPr>
              <w:pStyle w:val="ListParagraph"/>
              <w:numPr>
                <w:ilvl w:val="0"/>
                <w:numId w:val="39"/>
              </w:numPr>
              <w:spacing w:after="0"/>
              <w:rPr>
                <w:sz w:val="22"/>
                <w:szCs w:val="22"/>
              </w:rPr>
            </w:pPr>
            <w:r w:rsidRPr="0039029B">
              <w:rPr>
                <w:sz w:val="22"/>
                <w:szCs w:val="22"/>
              </w:rPr>
              <w:t>Parents are invited to two parent- teacher discussions each year</w:t>
            </w:r>
            <w:r w:rsidR="00CF7BBC" w:rsidRPr="0039029B">
              <w:rPr>
                <w:sz w:val="22"/>
                <w:szCs w:val="22"/>
              </w:rPr>
              <w:t xml:space="preserve">. These are usually held in October and </w:t>
            </w:r>
            <w:r w:rsidR="00A75DEE" w:rsidRPr="0039029B">
              <w:rPr>
                <w:sz w:val="22"/>
                <w:szCs w:val="22"/>
              </w:rPr>
              <w:t>February</w:t>
            </w:r>
          </w:p>
          <w:p w14:paraId="6A95BB64" w14:textId="77777777" w:rsidR="00CF7BBC" w:rsidRPr="0039029B" w:rsidRDefault="00CF7BBC" w:rsidP="002E2A05">
            <w:pPr>
              <w:pStyle w:val="ListParagraph"/>
              <w:numPr>
                <w:ilvl w:val="0"/>
                <w:numId w:val="39"/>
              </w:numPr>
              <w:spacing w:after="0"/>
              <w:rPr>
                <w:sz w:val="22"/>
                <w:szCs w:val="22"/>
              </w:rPr>
            </w:pPr>
            <w:r w:rsidRPr="0039029B">
              <w:rPr>
                <w:sz w:val="22"/>
                <w:szCs w:val="22"/>
              </w:rPr>
              <w:t>Parents will receive a written school report towards the end of the academic year</w:t>
            </w:r>
          </w:p>
          <w:p w14:paraId="4CD372F7" w14:textId="71A647D8" w:rsidR="002E43EA" w:rsidRDefault="00A75DEE" w:rsidP="002E43EA">
            <w:pPr>
              <w:pStyle w:val="ListParagraph"/>
              <w:numPr>
                <w:ilvl w:val="0"/>
                <w:numId w:val="39"/>
              </w:numPr>
              <w:spacing w:after="0"/>
              <w:rPr>
                <w:sz w:val="22"/>
                <w:szCs w:val="22"/>
              </w:rPr>
            </w:pPr>
            <w:r w:rsidRPr="0039029B">
              <w:rPr>
                <w:sz w:val="22"/>
                <w:szCs w:val="22"/>
              </w:rPr>
              <w:t>Those children who have an IS</w:t>
            </w:r>
            <w:r w:rsidR="00CF7BBC" w:rsidRPr="0039029B">
              <w:rPr>
                <w:sz w:val="22"/>
                <w:szCs w:val="22"/>
              </w:rPr>
              <w:t xml:space="preserve">P will have </w:t>
            </w:r>
            <w:r w:rsidR="002E43EA" w:rsidRPr="0039029B">
              <w:rPr>
                <w:sz w:val="22"/>
                <w:szCs w:val="22"/>
              </w:rPr>
              <w:t>targets, which</w:t>
            </w:r>
            <w:r w:rsidR="00CF7BBC" w:rsidRPr="0039029B">
              <w:rPr>
                <w:sz w:val="22"/>
                <w:szCs w:val="22"/>
              </w:rPr>
              <w:t xml:space="preserve"> </w:t>
            </w:r>
            <w:r w:rsidR="002E43EA" w:rsidRPr="0039029B">
              <w:rPr>
                <w:sz w:val="22"/>
                <w:szCs w:val="22"/>
              </w:rPr>
              <w:t>are</w:t>
            </w:r>
            <w:r w:rsidR="00CF7BBC" w:rsidRPr="0039029B">
              <w:rPr>
                <w:sz w:val="22"/>
                <w:szCs w:val="22"/>
              </w:rPr>
              <w:t xml:space="preserve"> discussed with parents on a termly basis</w:t>
            </w:r>
            <w:r w:rsidR="002E43EA" w:rsidRPr="0039029B">
              <w:rPr>
                <w:sz w:val="22"/>
                <w:szCs w:val="22"/>
              </w:rPr>
              <w:t>.</w:t>
            </w:r>
          </w:p>
          <w:p w14:paraId="131F1512" w14:textId="77777777" w:rsidR="0039029B" w:rsidRPr="0039029B" w:rsidRDefault="0039029B" w:rsidP="002E43EA">
            <w:pPr>
              <w:pStyle w:val="ListParagraph"/>
              <w:numPr>
                <w:ilvl w:val="0"/>
                <w:numId w:val="39"/>
              </w:numPr>
              <w:spacing w:after="0"/>
              <w:rPr>
                <w:sz w:val="22"/>
                <w:szCs w:val="22"/>
              </w:rPr>
            </w:pPr>
          </w:p>
          <w:p w14:paraId="66EE45D8" w14:textId="64D55FA6" w:rsidR="002E43EA" w:rsidRPr="0039029B" w:rsidRDefault="002E43EA" w:rsidP="002E43EA">
            <w:pPr>
              <w:autoSpaceDE/>
              <w:autoSpaceDN/>
              <w:adjustRightInd/>
              <w:spacing w:after="0"/>
              <w:jc w:val="left"/>
              <w:rPr>
                <w:rFonts w:cs="Arial"/>
                <w:sz w:val="22"/>
                <w:szCs w:val="22"/>
              </w:rPr>
            </w:pPr>
            <w:r w:rsidRPr="0039029B">
              <w:rPr>
                <w:rFonts w:cs="Arial"/>
                <w:sz w:val="22"/>
                <w:szCs w:val="22"/>
              </w:rPr>
              <w:t>Do you o</w:t>
            </w:r>
            <w:r w:rsidR="0039029B">
              <w:rPr>
                <w:rFonts w:cs="Arial"/>
                <w:sz w:val="22"/>
                <w:szCs w:val="22"/>
              </w:rPr>
              <w:t>f</w:t>
            </w:r>
            <w:r w:rsidRPr="0039029B">
              <w:rPr>
                <w:rFonts w:cs="Arial"/>
                <w:sz w:val="22"/>
                <w:szCs w:val="22"/>
              </w:rPr>
              <w:t>fer Open Days?</w:t>
            </w:r>
          </w:p>
          <w:p w14:paraId="5DFA60AF" w14:textId="77777777" w:rsidR="002E43EA" w:rsidRPr="0039029B" w:rsidRDefault="002E43EA" w:rsidP="002E43EA">
            <w:pPr>
              <w:pStyle w:val="ListParagraph"/>
              <w:numPr>
                <w:ilvl w:val="0"/>
                <w:numId w:val="40"/>
              </w:numPr>
              <w:spacing w:after="0"/>
              <w:rPr>
                <w:sz w:val="22"/>
                <w:szCs w:val="22"/>
              </w:rPr>
            </w:pPr>
            <w:r w:rsidRPr="0039029B">
              <w:rPr>
                <w:sz w:val="22"/>
                <w:szCs w:val="22"/>
              </w:rPr>
              <w:t xml:space="preserve">An Open Day is held every year for current and potential parents to see the children’s work and what we offer as a school. The Open Day is usually </w:t>
            </w:r>
            <w:r w:rsidR="00F84A06" w:rsidRPr="0039029B">
              <w:rPr>
                <w:sz w:val="22"/>
                <w:szCs w:val="22"/>
              </w:rPr>
              <w:t>held in October</w:t>
            </w:r>
            <w:r w:rsidRPr="0039029B">
              <w:rPr>
                <w:sz w:val="22"/>
                <w:szCs w:val="22"/>
              </w:rPr>
              <w:t>.</w:t>
            </w:r>
          </w:p>
          <w:p w14:paraId="695C0505" w14:textId="4B2A5F74" w:rsidR="002E43EA" w:rsidRDefault="002E43EA" w:rsidP="002E43EA">
            <w:pPr>
              <w:pStyle w:val="ListParagraph"/>
              <w:numPr>
                <w:ilvl w:val="0"/>
                <w:numId w:val="40"/>
              </w:numPr>
              <w:spacing w:after="0"/>
              <w:rPr>
                <w:sz w:val="22"/>
                <w:szCs w:val="22"/>
              </w:rPr>
            </w:pPr>
            <w:r w:rsidRPr="0039029B">
              <w:rPr>
                <w:sz w:val="22"/>
                <w:szCs w:val="22"/>
              </w:rPr>
              <w:t>New parents who wish to visit the school can do so by making an appointment with the school office</w:t>
            </w:r>
          </w:p>
          <w:p w14:paraId="339CCF77" w14:textId="5D9E5727" w:rsidR="009A6DD2" w:rsidRPr="009A6DD2" w:rsidRDefault="009A6DD2" w:rsidP="002E43EA">
            <w:pPr>
              <w:pStyle w:val="ListParagraph"/>
              <w:numPr>
                <w:ilvl w:val="0"/>
                <w:numId w:val="40"/>
              </w:numPr>
              <w:spacing w:after="0"/>
              <w:rPr>
                <w:sz w:val="20"/>
                <w:szCs w:val="20"/>
              </w:rPr>
            </w:pPr>
            <w:r w:rsidRPr="009A6DD2">
              <w:rPr>
                <w:sz w:val="22"/>
                <w:szCs w:val="22"/>
              </w:rPr>
              <w:t>New Reception pupils are offered a series of induction days in the Summer term before an Autumn start</w:t>
            </w:r>
            <w:r>
              <w:rPr>
                <w:sz w:val="22"/>
                <w:szCs w:val="22"/>
              </w:rPr>
              <w:t>. Parents are also welcome to attend an induction session in the Summer term led by the Headteacher</w:t>
            </w:r>
          </w:p>
          <w:p w14:paraId="0A397CCB" w14:textId="77777777" w:rsidR="002E43EA" w:rsidRPr="0039029B" w:rsidRDefault="002E43EA" w:rsidP="002E43EA">
            <w:pPr>
              <w:spacing w:after="0"/>
              <w:rPr>
                <w:sz w:val="22"/>
                <w:szCs w:val="22"/>
              </w:rPr>
            </w:pPr>
          </w:p>
          <w:p w14:paraId="5A752168" w14:textId="77777777" w:rsidR="002E43EA" w:rsidRPr="0039029B" w:rsidRDefault="002E43EA" w:rsidP="002E43EA">
            <w:pPr>
              <w:spacing w:after="0"/>
              <w:rPr>
                <w:rFonts w:cs="Arial"/>
                <w:sz w:val="22"/>
                <w:szCs w:val="22"/>
              </w:rPr>
            </w:pPr>
            <w:r w:rsidRPr="0039029B">
              <w:rPr>
                <w:rFonts w:cs="Arial"/>
                <w:sz w:val="22"/>
                <w:szCs w:val="22"/>
              </w:rPr>
              <w:t xml:space="preserve">How can parents give feedback to the school?  </w:t>
            </w:r>
          </w:p>
          <w:p w14:paraId="5A8F6C52" w14:textId="77777777" w:rsidR="00A75DEE" w:rsidRPr="0039029B" w:rsidRDefault="00A75DEE" w:rsidP="002E43EA">
            <w:pPr>
              <w:pStyle w:val="ListParagraph"/>
              <w:numPr>
                <w:ilvl w:val="0"/>
                <w:numId w:val="41"/>
              </w:numPr>
              <w:spacing w:after="0"/>
              <w:rPr>
                <w:sz w:val="22"/>
                <w:szCs w:val="22"/>
              </w:rPr>
            </w:pPr>
            <w:r w:rsidRPr="0039029B">
              <w:rPr>
                <w:sz w:val="22"/>
                <w:szCs w:val="22"/>
              </w:rPr>
              <w:t xml:space="preserve">We have an ‘open-door policy’ </w:t>
            </w:r>
          </w:p>
          <w:p w14:paraId="4B3B61F3" w14:textId="77777777" w:rsidR="00A75DEE" w:rsidRPr="0039029B" w:rsidRDefault="00A75DEE" w:rsidP="002E43EA">
            <w:pPr>
              <w:pStyle w:val="ListParagraph"/>
              <w:numPr>
                <w:ilvl w:val="0"/>
                <w:numId w:val="41"/>
              </w:numPr>
              <w:spacing w:after="0"/>
              <w:rPr>
                <w:sz w:val="22"/>
                <w:szCs w:val="22"/>
              </w:rPr>
            </w:pPr>
            <w:r w:rsidRPr="0039029B">
              <w:rPr>
                <w:sz w:val="22"/>
                <w:szCs w:val="22"/>
              </w:rPr>
              <w:t xml:space="preserve">Various questionnaires and ‘parent thought leaves’ have been sent to parents in previous academic years asking for feedback on school in general as well as specific areas </w:t>
            </w:r>
            <w:proofErr w:type="spellStart"/>
            <w:r w:rsidRPr="0039029B">
              <w:rPr>
                <w:sz w:val="22"/>
                <w:szCs w:val="22"/>
              </w:rPr>
              <w:t>e.g</w:t>
            </w:r>
            <w:proofErr w:type="spellEnd"/>
            <w:r w:rsidRPr="0039029B">
              <w:rPr>
                <w:sz w:val="22"/>
                <w:szCs w:val="22"/>
              </w:rPr>
              <w:t xml:space="preserve"> behaviour and homework</w:t>
            </w:r>
          </w:p>
          <w:p w14:paraId="40299127" w14:textId="77777777" w:rsidR="00096DFB" w:rsidRPr="0039029B" w:rsidRDefault="00096DFB" w:rsidP="002E43EA">
            <w:pPr>
              <w:pStyle w:val="ListParagraph"/>
              <w:numPr>
                <w:ilvl w:val="0"/>
                <w:numId w:val="41"/>
              </w:numPr>
              <w:spacing w:after="0"/>
              <w:rPr>
                <w:sz w:val="22"/>
                <w:szCs w:val="22"/>
              </w:rPr>
            </w:pPr>
            <w:r w:rsidRPr="0039029B">
              <w:rPr>
                <w:sz w:val="22"/>
                <w:szCs w:val="22"/>
              </w:rPr>
              <w:t>Parents can also phone, email or write a letter to the Head teacher or class teacher to discuss any concerns or pass on positive comments</w:t>
            </w:r>
          </w:p>
          <w:p w14:paraId="15B251E6" w14:textId="77777777" w:rsidR="00096DFB" w:rsidRPr="0039029B" w:rsidRDefault="00096DFB" w:rsidP="00096DFB">
            <w:pPr>
              <w:spacing w:after="0"/>
              <w:rPr>
                <w:sz w:val="22"/>
                <w:szCs w:val="22"/>
              </w:rPr>
            </w:pPr>
          </w:p>
          <w:p w14:paraId="74FC9807" w14:textId="77777777" w:rsidR="00096DFB" w:rsidRPr="0039029B" w:rsidRDefault="00096DFB" w:rsidP="00096DFB">
            <w:pPr>
              <w:autoSpaceDE/>
              <w:autoSpaceDN/>
              <w:adjustRightInd/>
              <w:spacing w:after="0"/>
              <w:jc w:val="left"/>
              <w:rPr>
                <w:rFonts w:cs="Arial"/>
                <w:sz w:val="22"/>
                <w:szCs w:val="22"/>
              </w:rPr>
            </w:pPr>
            <w:r w:rsidRPr="0039029B">
              <w:rPr>
                <w:rFonts w:cs="Arial"/>
                <w:sz w:val="22"/>
                <w:szCs w:val="22"/>
              </w:rPr>
              <w:lastRenderedPageBreak/>
              <w:t>How do you ensure that parents know “who’s who” and who they can contact if they have concerns about their child/young person?</w:t>
            </w:r>
          </w:p>
          <w:p w14:paraId="19613C95" w14:textId="147826C5" w:rsidR="00096DFB" w:rsidRDefault="00096DFB" w:rsidP="00096DFB">
            <w:pPr>
              <w:pStyle w:val="ListParagraph"/>
              <w:numPr>
                <w:ilvl w:val="0"/>
                <w:numId w:val="42"/>
              </w:numPr>
              <w:autoSpaceDE/>
              <w:autoSpaceDN/>
              <w:adjustRightInd/>
              <w:spacing w:after="0"/>
              <w:jc w:val="left"/>
              <w:rPr>
                <w:rFonts w:cs="Arial"/>
                <w:sz w:val="22"/>
                <w:szCs w:val="22"/>
              </w:rPr>
            </w:pPr>
            <w:r w:rsidRPr="0039029B">
              <w:rPr>
                <w:rFonts w:cs="Arial"/>
                <w:sz w:val="22"/>
                <w:szCs w:val="22"/>
              </w:rPr>
              <w:t xml:space="preserve">The school website has a section called ‘meet the staff’ </w:t>
            </w:r>
            <w:r w:rsidR="009A6DD2">
              <w:rPr>
                <w:rFonts w:cs="Arial"/>
                <w:sz w:val="22"/>
                <w:szCs w:val="22"/>
              </w:rPr>
              <w:t xml:space="preserve">as well as a photographs of all staff members in the entrance to the building </w:t>
            </w:r>
            <w:r w:rsidRPr="0039029B">
              <w:rPr>
                <w:rFonts w:cs="Arial"/>
                <w:sz w:val="22"/>
                <w:szCs w:val="22"/>
              </w:rPr>
              <w:t>where parents can see who each staff member is and what they do within school</w:t>
            </w:r>
          </w:p>
          <w:p w14:paraId="60740CF6" w14:textId="214D60BE" w:rsidR="00E451D0" w:rsidRPr="0039029B" w:rsidRDefault="00E451D0" w:rsidP="00096DFB">
            <w:pPr>
              <w:pStyle w:val="ListParagraph"/>
              <w:numPr>
                <w:ilvl w:val="0"/>
                <w:numId w:val="42"/>
              </w:numPr>
              <w:autoSpaceDE/>
              <w:autoSpaceDN/>
              <w:adjustRightInd/>
              <w:spacing w:after="0"/>
              <w:jc w:val="left"/>
              <w:rPr>
                <w:rFonts w:cs="Arial"/>
                <w:sz w:val="22"/>
                <w:szCs w:val="22"/>
              </w:rPr>
            </w:pPr>
            <w:r>
              <w:rPr>
                <w:rFonts w:cs="Arial"/>
                <w:sz w:val="22"/>
                <w:szCs w:val="22"/>
              </w:rPr>
              <w:t>DSL</w:t>
            </w:r>
            <w:r w:rsidR="00C61046">
              <w:rPr>
                <w:rFonts w:cs="Arial"/>
                <w:sz w:val="22"/>
                <w:szCs w:val="22"/>
              </w:rPr>
              <w:t xml:space="preserve"> and deputies as well as the SENCo are clearly identifiable around School on noticeboards</w:t>
            </w:r>
            <w:r w:rsidR="00AD6CDB">
              <w:rPr>
                <w:rFonts w:cs="Arial"/>
                <w:sz w:val="22"/>
                <w:szCs w:val="22"/>
              </w:rPr>
              <w:t xml:space="preserve">, as well as on the school website under the SEN and Parent sections </w:t>
            </w:r>
          </w:p>
          <w:p w14:paraId="24803380" w14:textId="5A858698" w:rsidR="00096DFB" w:rsidRPr="0039029B" w:rsidRDefault="00096DFB" w:rsidP="00096DFB">
            <w:pPr>
              <w:pStyle w:val="ListParagraph"/>
              <w:numPr>
                <w:ilvl w:val="0"/>
                <w:numId w:val="42"/>
              </w:numPr>
              <w:autoSpaceDE/>
              <w:autoSpaceDN/>
              <w:adjustRightInd/>
              <w:spacing w:after="0"/>
              <w:jc w:val="left"/>
              <w:rPr>
                <w:rFonts w:cs="Arial"/>
                <w:sz w:val="22"/>
                <w:szCs w:val="22"/>
              </w:rPr>
            </w:pPr>
            <w:r w:rsidRPr="0039029B">
              <w:rPr>
                <w:rFonts w:cs="Arial"/>
                <w:sz w:val="22"/>
                <w:szCs w:val="22"/>
              </w:rPr>
              <w:t xml:space="preserve">Teaching staff also make themselves available and encourage </w:t>
            </w:r>
            <w:r w:rsidR="00621C02" w:rsidRPr="0039029B">
              <w:rPr>
                <w:rFonts w:cs="Arial"/>
                <w:sz w:val="22"/>
                <w:szCs w:val="22"/>
              </w:rPr>
              <w:t>open communication between themselves and parents</w:t>
            </w:r>
          </w:p>
        </w:tc>
      </w:tr>
    </w:tbl>
    <w:p w14:paraId="0EE334D2"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14:paraId="425FA3E0" w14:textId="77777777" w:rsidTr="00407F3C">
        <w:trPr>
          <w:trHeight w:val="699"/>
        </w:trPr>
        <w:tc>
          <w:tcPr>
            <w:tcW w:w="9242" w:type="dxa"/>
            <w:shd w:val="clear" w:color="auto" w:fill="000000" w:themeFill="text1"/>
          </w:tcPr>
          <w:p w14:paraId="3D6E0FC4" w14:textId="77777777" w:rsidR="00241D61" w:rsidRPr="00407F3C" w:rsidRDefault="00241D61">
            <w:pPr>
              <w:rPr>
                <w:color w:val="FFFFFF" w:themeColor="background1"/>
              </w:rPr>
            </w:pPr>
            <w:r w:rsidRPr="00407F3C">
              <w:rPr>
                <w:color w:val="FFFFFF" w:themeColor="background1"/>
              </w:rPr>
              <w:br w:type="page"/>
            </w:r>
            <w:r w:rsidRPr="00407F3C">
              <w:rPr>
                <w:color w:val="FFFFFF" w:themeColor="background1"/>
              </w:rPr>
              <w:br w:type="page"/>
            </w:r>
            <w:r w:rsidRPr="00407F3C">
              <w:rPr>
                <w:b/>
                <w:color w:val="FFFFFF" w:themeColor="background1"/>
              </w:rPr>
              <w:t>Working Together</w:t>
            </w:r>
          </w:p>
        </w:tc>
      </w:tr>
      <w:tr w:rsidR="00241D61" w14:paraId="60E773FE" w14:textId="77777777" w:rsidTr="00A15515">
        <w:trPr>
          <w:trHeight w:val="259"/>
        </w:trPr>
        <w:tc>
          <w:tcPr>
            <w:tcW w:w="9242" w:type="dxa"/>
          </w:tcPr>
          <w:p w14:paraId="24B40EB1" w14:textId="77777777" w:rsidR="00241D61" w:rsidRPr="00A849D5" w:rsidRDefault="00241D61" w:rsidP="00A15515">
            <w:pPr>
              <w:spacing w:after="0"/>
              <w:rPr>
                <w:b/>
                <w:sz w:val="22"/>
                <w:szCs w:val="22"/>
              </w:rPr>
            </w:pPr>
            <w:r w:rsidRPr="00A849D5">
              <w:rPr>
                <w:b/>
                <w:sz w:val="22"/>
                <w:szCs w:val="22"/>
              </w:rPr>
              <w:t>What the school provides</w:t>
            </w:r>
          </w:p>
          <w:p w14:paraId="2AA46761" w14:textId="77777777" w:rsidR="00241D61" w:rsidRPr="00A849D5" w:rsidRDefault="00621C02" w:rsidP="00A15515">
            <w:pPr>
              <w:spacing w:after="0"/>
              <w:rPr>
                <w:sz w:val="22"/>
                <w:szCs w:val="22"/>
              </w:rPr>
            </w:pPr>
            <w:r w:rsidRPr="00A849D5">
              <w:rPr>
                <w:sz w:val="22"/>
                <w:szCs w:val="22"/>
              </w:rPr>
              <w:t>What opportunities do you offer for children to have their say?</w:t>
            </w:r>
          </w:p>
          <w:p w14:paraId="001ECE3B" w14:textId="1F340D1F" w:rsidR="00621C02" w:rsidRPr="00A849D5" w:rsidRDefault="00621C02" w:rsidP="00A849D5">
            <w:pPr>
              <w:pStyle w:val="ListParagraph"/>
              <w:numPr>
                <w:ilvl w:val="0"/>
                <w:numId w:val="45"/>
              </w:numPr>
              <w:spacing w:after="0"/>
              <w:rPr>
                <w:sz w:val="22"/>
                <w:szCs w:val="22"/>
              </w:rPr>
            </w:pPr>
            <w:r w:rsidRPr="00A849D5">
              <w:rPr>
                <w:sz w:val="22"/>
                <w:szCs w:val="22"/>
              </w:rPr>
              <w:t xml:space="preserve">The school has </w:t>
            </w:r>
            <w:r w:rsidR="00A75DEE" w:rsidRPr="00A849D5">
              <w:rPr>
                <w:sz w:val="22"/>
                <w:szCs w:val="22"/>
              </w:rPr>
              <w:t>four</w:t>
            </w:r>
            <w:r w:rsidRPr="00A849D5">
              <w:rPr>
                <w:sz w:val="22"/>
                <w:szCs w:val="22"/>
              </w:rPr>
              <w:t xml:space="preserve"> student groups who have </w:t>
            </w:r>
            <w:r w:rsidR="00A849D5" w:rsidRPr="00A849D5">
              <w:rPr>
                <w:sz w:val="22"/>
                <w:szCs w:val="22"/>
              </w:rPr>
              <w:t xml:space="preserve">an </w:t>
            </w:r>
            <w:r w:rsidRPr="00A849D5">
              <w:rPr>
                <w:sz w:val="22"/>
                <w:szCs w:val="22"/>
              </w:rPr>
              <w:t xml:space="preserve">input in the school in different ways. The school council provides each class with a voice regarding issues they are facing or activities they have enjoyed. The Eco- committee works to preserve our school grounds </w:t>
            </w:r>
            <w:r w:rsidR="00625D3F" w:rsidRPr="00A849D5">
              <w:rPr>
                <w:sz w:val="22"/>
                <w:szCs w:val="22"/>
              </w:rPr>
              <w:t>and promote recycling.</w:t>
            </w:r>
            <w:r w:rsidR="00A849D5" w:rsidRPr="00A849D5">
              <w:rPr>
                <w:sz w:val="22"/>
                <w:szCs w:val="22"/>
              </w:rPr>
              <w:t xml:space="preserve"> </w:t>
            </w:r>
            <w:r w:rsidR="00A75DEE" w:rsidRPr="00A849D5">
              <w:rPr>
                <w:sz w:val="22"/>
                <w:szCs w:val="22"/>
              </w:rPr>
              <w:t xml:space="preserve">The Tech Team promote online safety within the school. </w:t>
            </w:r>
            <w:r w:rsidR="00A849D5" w:rsidRPr="00A849D5">
              <w:rPr>
                <w:sz w:val="22"/>
                <w:szCs w:val="22"/>
              </w:rPr>
              <w:t xml:space="preserve">The worship group plan and deliver collective worships sessions to younger children. </w:t>
            </w:r>
          </w:p>
          <w:p w14:paraId="38DB90C9" w14:textId="7EDD2264" w:rsidR="00241D61" w:rsidRPr="00A849D5" w:rsidRDefault="00625D3F" w:rsidP="00A849D5">
            <w:pPr>
              <w:pStyle w:val="ListParagraph"/>
              <w:numPr>
                <w:ilvl w:val="0"/>
                <w:numId w:val="45"/>
              </w:numPr>
              <w:spacing w:after="0"/>
              <w:rPr>
                <w:sz w:val="22"/>
                <w:szCs w:val="22"/>
              </w:rPr>
            </w:pPr>
            <w:r w:rsidRPr="00A849D5">
              <w:rPr>
                <w:sz w:val="22"/>
                <w:szCs w:val="22"/>
              </w:rPr>
              <w:t xml:space="preserve">Subject leaders have pupil voice sessions to allow children to discuss </w:t>
            </w:r>
            <w:r w:rsidR="00A849D5" w:rsidRPr="00A849D5">
              <w:rPr>
                <w:sz w:val="22"/>
                <w:szCs w:val="22"/>
              </w:rPr>
              <w:t>their learning</w:t>
            </w:r>
          </w:p>
          <w:p w14:paraId="047D4EBE" w14:textId="77777777" w:rsidR="00A849D5" w:rsidRPr="00A849D5" w:rsidRDefault="00A849D5" w:rsidP="00A849D5">
            <w:pPr>
              <w:pStyle w:val="ListParagraph"/>
              <w:numPr>
                <w:ilvl w:val="0"/>
                <w:numId w:val="45"/>
              </w:numPr>
              <w:spacing w:after="0"/>
              <w:rPr>
                <w:sz w:val="22"/>
                <w:szCs w:val="22"/>
              </w:rPr>
            </w:pPr>
          </w:p>
          <w:p w14:paraId="5A4E2EEF" w14:textId="77777777" w:rsidR="00625D3F" w:rsidRPr="00A849D5" w:rsidRDefault="00625D3F" w:rsidP="00625D3F">
            <w:pPr>
              <w:autoSpaceDE/>
              <w:autoSpaceDN/>
              <w:adjustRightInd/>
              <w:spacing w:after="0"/>
              <w:jc w:val="left"/>
              <w:rPr>
                <w:sz w:val="22"/>
                <w:szCs w:val="22"/>
              </w:rPr>
            </w:pPr>
            <w:r w:rsidRPr="00A849D5">
              <w:rPr>
                <w:sz w:val="22"/>
                <w:szCs w:val="22"/>
              </w:rPr>
              <w:t>What opportunities are there for parents to have their say about their child’s education?</w:t>
            </w:r>
          </w:p>
          <w:p w14:paraId="046B5E58" w14:textId="56427E9A" w:rsidR="00625D3F" w:rsidRPr="00A849D5" w:rsidRDefault="00A75DEE" w:rsidP="00A849D5">
            <w:pPr>
              <w:pStyle w:val="ListParagraph"/>
              <w:numPr>
                <w:ilvl w:val="0"/>
                <w:numId w:val="45"/>
              </w:numPr>
              <w:spacing w:after="0"/>
              <w:rPr>
                <w:sz w:val="22"/>
                <w:szCs w:val="22"/>
              </w:rPr>
            </w:pPr>
            <w:r w:rsidRPr="00A849D5">
              <w:rPr>
                <w:sz w:val="22"/>
                <w:szCs w:val="22"/>
              </w:rPr>
              <w:t>During the review process of ISPs, parents are able to input their views</w:t>
            </w:r>
          </w:p>
          <w:p w14:paraId="4FFFC0E5" w14:textId="66B10589" w:rsidR="00A849D5" w:rsidRPr="00A849D5" w:rsidRDefault="00A849D5" w:rsidP="00A849D5">
            <w:pPr>
              <w:pStyle w:val="ListParagraph"/>
              <w:numPr>
                <w:ilvl w:val="0"/>
                <w:numId w:val="45"/>
              </w:numPr>
              <w:spacing w:after="0"/>
              <w:rPr>
                <w:sz w:val="22"/>
                <w:szCs w:val="22"/>
              </w:rPr>
            </w:pPr>
            <w:r w:rsidRPr="00A849D5">
              <w:rPr>
                <w:sz w:val="22"/>
                <w:szCs w:val="22"/>
              </w:rPr>
              <w:t>Parent view questionnaires/ OFSTED</w:t>
            </w:r>
          </w:p>
          <w:p w14:paraId="260F0F71" w14:textId="77777777" w:rsidR="00625D3F" w:rsidRPr="00A849D5" w:rsidRDefault="00625D3F" w:rsidP="00BD2ED0">
            <w:pPr>
              <w:spacing w:after="0"/>
              <w:rPr>
                <w:b/>
                <w:sz w:val="22"/>
                <w:szCs w:val="22"/>
              </w:rPr>
            </w:pPr>
          </w:p>
          <w:p w14:paraId="2AD021BE" w14:textId="77777777" w:rsidR="00BD2ED0" w:rsidRPr="00A849D5" w:rsidRDefault="00BD2ED0" w:rsidP="00BD2ED0">
            <w:pPr>
              <w:autoSpaceDE/>
              <w:autoSpaceDN/>
              <w:adjustRightInd/>
              <w:spacing w:after="0"/>
              <w:jc w:val="left"/>
              <w:rPr>
                <w:sz w:val="22"/>
                <w:szCs w:val="22"/>
              </w:rPr>
            </w:pPr>
            <w:r w:rsidRPr="00A849D5">
              <w:rPr>
                <w:sz w:val="22"/>
                <w:szCs w:val="22"/>
              </w:rPr>
              <w:t>What opportunities are there for parents to get involved in the life of the school or become school governors?</w:t>
            </w:r>
          </w:p>
          <w:p w14:paraId="0DAB38A3" w14:textId="71422642" w:rsidR="00BD2ED0" w:rsidRPr="00A849D5" w:rsidRDefault="00BD2ED0" w:rsidP="00A849D5">
            <w:pPr>
              <w:pStyle w:val="ListParagraph"/>
              <w:numPr>
                <w:ilvl w:val="0"/>
                <w:numId w:val="45"/>
              </w:numPr>
              <w:spacing w:after="0"/>
              <w:rPr>
                <w:sz w:val="22"/>
                <w:szCs w:val="22"/>
              </w:rPr>
            </w:pPr>
            <w:r w:rsidRPr="00A849D5">
              <w:rPr>
                <w:sz w:val="22"/>
                <w:szCs w:val="22"/>
              </w:rPr>
              <w:t xml:space="preserve">Parents are encouraged to participate in school life and support events. They can become </w:t>
            </w:r>
            <w:r w:rsidR="006018EE" w:rsidRPr="00A849D5">
              <w:rPr>
                <w:sz w:val="22"/>
                <w:szCs w:val="22"/>
              </w:rPr>
              <w:t xml:space="preserve">a member of </w:t>
            </w:r>
            <w:r w:rsidRPr="00A849D5">
              <w:rPr>
                <w:sz w:val="22"/>
                <w:szCs w:val="22"/>
              </w:rPr>
              <w:t>the FOB (Friends of Brabin</w:t>
            </w:r>
            <w:r w:rsidR="00A849D5" w:rsidRPr="00A849D5">
              <w:rPr>
                <w:sz w:val="22"/>
                <w:szCs w:val="22"/>
              </w:rPr>
              <w:t>’</w:t>
            </w:r>
            <w:r w:rsidRPr="00A849D5">
              <w:rPr>
                <w:sz w:val="22"/>
                <w:szCs w:val="22"/>
              </w:rPr>
              <w:t>s) who organise a range of events to raise funds for the school</w:t>
            </w:r>
          </w:p>
          <w:p w14:paraId="7CA88B0B" w14:textId="77777777" w:rsidR="00BD2ED0" w:rsidRPr="00A849D5" w:rsidRDefault="00BD2ED0" w:rsidP="00A849D5">
            <w:pPr>
              <w:pStyle w:val="ListParagraph"/>
              <w:numPr>
                <w:ilvl w:val="0"/>
                <w:numId w:val="45"/>
              </w:numPr>
              <w:spacing w:after="0"/>
              <w:rPr>
                <w:sz w:val="22"/>
                <w:szCs w:val="22"/>
              </w:rPr>
            </w:pPr>
            <w:r w:rsidRPr="00A849D5">
              <w:rPr>
                <w:sz w:val="22"/>
                <w:szCs w:val="22"/>
              </w:rPr>
              <w:t>At the end of each term, parents are invited to a whole school assembly</w:t>
            </w:r>
          </w:p>
          <w:p w14:paraId="21A85423" w14:textId="308522AE" w:rsidR="00BD2ED0" w:rsidRPr="00A849D5" w:rsidRDefault="006018EE" w:rsidP="00A849D5">
            <w:pPr>
              <w:pStyle w:val="ListParagraph"/>
              <w:numPr>
                <w:ilvl w:val="0"/>
                <w:numId w:val="45"/>
              </w:numPr>
              <w:spacing w:after="0"/>
              <w:rPr>
                <w:sz w:val="22"/>
                <w:szCs w:val="22"/>
              </w:rPr>
            </w:pPr>
            <w:r w:rsidRPr="00A849D5">
              <w:rPr>
                <w:sz w:val="22"/>
                <w:szCs w:val="22"/>
              </w:rPr>
              <w:t>When a place on the G</w:t>
            </w:r>
            <w:r w:rsidR="00BD2ED0" w:rsidRPr="00A849D5">
              <w:rPr>
                <w:sz w:val="22"/>
                <w:szCs w:val="22"/>
              </w:rPr>
              <w:t>overning body becomes available</w:t>
            </w:r>
            <w:r w:rsidR="00A75DEE" w:rsidRPr="00A849D5">
              <w:rPr>
                <w:sz w:val="22"/>
                <w:szCs w:val="22"/>
              </w:rPr>
              <w:t>,</w:t>
            </w:r>
            <w:r w:rsidR="00AD6CDB">
              <w:rPr>
                <w:sz w:val="22"/>
                <w:szCs w:val="22"/>
              </w:rPr>
              <w:t xml:space="preserve"> </w:t>
            </w:r>
            <w:r w:rsidR="00BD2ED0" w:rsidRPr="00A849D5">
              <w:rPr>
                <w:sz w:val="22"/>
                <w:szCs w:val="22"/>
              </w:rPr>
              <w:t>parents are informed through the school newsletter</w:t>
            </w:r>
          </w:p>
          <w:p w14:paraId="51B0809B" w14:textId="77777777" w:rsidR="00241D61" w:rsidRPr="00A849D5" w:rsidRDefault="00241D61" w:rsidP="00A15515">
            <w:pPr>
              <w:spacing w:after="0"/>
              <w:rPr>
                <w:b/>
                <w:sz w:val="22"/>
                <w:szCs w:val="22"/>
              </w:rPr>
            </w:pPr>
          </w:p>
          <w:p w14:paraId="7B42957E" w14:textId="77777777" w:rsidR="006018EE" w:rsidRPr="00A849D5" w:rsidRDefault="006018EE" w:rsidP="00A15515">
            <w:pPr>
              <w:spacing w:after="0"/>
              <w:rPr>
                <w:b/>
                <w:sz w:val="22"/>
                <w:szCs w:val="22"/>
              </w:rPr>
            </w:pPr>
            <w:r w:rsidRPr="00A849D5">
              <w:rPr>
                <w:b/>
                <w:sz w:val="22"/>
                <w:szCs w:val="22"/>
              </w:rPr>
              <w:t>How are Governors involved and what are their responsibilities?</w:t>
            </w:r>
          </w:p>
          <w:p w14:paraId="446E0526" w14:textId="77777777" w:rsidR="00C668A2" w:rsidRPr="00A849D5" w:rsidRDefault="006018EE" w:rsidP="00A849D5">
            <w:pPr>
              <w:pStyle w:val="ListParagraph"/>
              <w:numPr>
                <w:ilvl w:val="0"/>
                <w:numId w:val="45"/>
              </w:numPr>
              <w:spacing w:after="0"/>
              <w:rPr>
                <w:sz w:val="22"/>
                <w:szCs w:val="22"/>
              </w:rPr>
            </w:pPr>
            <w:r w:rsidRPr="00A849D5">
              <w:rPr>
                <w:sz w:val="22"/>
                <w:szCs w:val="22"/>
              </w:rPr>
              <w:t>The SENCo reports to the Governors every term to inform them about the progress of children on the SEN register;  this report does not refer to individual children and confidentiality</w:t>
            </w:r>
            <w:r w:rsidR="00C668A2" w:rsidRPr="00A849D5">
              <w:rPr>
                <w:sz w:val="22"/>
                <w:szCs w:val="22"/>
              </w:rPr>
              <w:t xml:space="preserve"> is maintained at all times</w:t>
            </w:r>
          </w:p>
          <w:p w14:paraId="57118E7D" w14:textId="062489FF" w:rsidR="00A849D5" w:rsidRPr="00A849D5" w:rsidRDefault="00C668A2" w:rsidP="00A849D5">
            <w:pPr>
              <w:pStyle w:val="ListParagraph"/>
              <w:numPr>
                <w:ilvl w:val="0"/>
                <w:numId w:val="45"/>
              </w:numPr>
              <w:spacing w:after="0"/>
              <w:rPr>
                <w:sz w:val="22"/>
                <w:szCs w:val="22"/>
              </w:rPr>
            </w:pPr>
            <w:r w:rsidRPr="00A849D5">
              <w:rPr>
                <w:sz w:val="22"/>
                <w:szCs w:val="22"/>
              </w:rPr>
              <w:t>One of the Governors is responsible for SEN and meets regularly with the SENCo. They also report to the Governors to keep them all informed.</w:t>
            </w:r>
            <w:r w:rsidR="006018EE" w:rsidRPr="00A849D5">
              <w:rPr>
                <w:sz w:val="22"/>
                <w:szCs w:val="22"/>
              </w:rPr>
              <w:t xml:space="preserve"> </w:t>
            </w:r>
            <w:r w:rsidR="00F84A06" w:rsidRPr="00A849D5">
              <w:rPr>
                <w:sz w:val="22"/>
                <w:szCs w:val="22"/>
              </w:rPr>
              <w:t xml:space="preserve">This currently Mrs Judith Case. </w:t>
            </w:r>
          </w:p>
          <w:p w14:paraId="42CEA06D" w14:textId="77777777" w:rsidR="00A849D5" w:rsidRPr="00A849D5" w:rsidRDefault="00A849D5" w:rsidP="00A849D5">
            <w:pPr>
              <w:pStyle w:val="ListParagraph"/>
              <w:spacing w:after="0"/>
              <w:rPr>
                <w:sz w:val="22"/>
                <w:szCs w:val="22"/>
              </w:rPr>
            </w:pPr>
          </w:p>
          <w:p w14:paraId="74C35F1B" w14:textId="77777777" w:rsidR="00A849D5" w:rsidRPr="00A849D5" w:rsidRDefault="00A849D5" w:rsidP="00A849D5">
            <w:pPr>
              <w:pStyle w:val="ListParagraph"/>
              <w:numPr>
                <w:ilvl w:val="0"/>
                <w:numId w:val="45"/>
              </w:numPr>
              <w:spacing w:after="0"/>
              <w:rPr>
                <w:sz w:val="22"/>
                <w:szCs w:val="22"/>
              </w:rPr>
            </w:pPr>
            <w:r w:rsidRPr="00A849D5">
              <w:rPr>
                <w:sz w:val="22"/>
                <w:szCs w:val="22"/>
              </w:rPr>
              <w:t>Our Home/School Agreements fully comply with government guidance and are signed by all families and their pupils, including those with SEND.</w:t>
            </w:r>
          </w:p>
          <w:p w14:paraId="4BC85EBE" w14:textId="1F3889F7" w:rsidR="00A849D5" w:rsidRPr="00A849D5" w:rsidRDefault="00A849D5" w:rsidP="00A849D5">
            <w:pPr>
              <w:spacing w:after="0"/>
              <w:rPr>
                <w:sz w:val="22"/>
                <w:szCs w:val="22"/>
              </w:rPr>
            </w:pPr>
          </w:p>
        </w:tc>
      </w:tr>
    </w:tbl>
    <w:p w14:paraId="7A7793CD" w14:textId="7D704D02" w:rsidR="00A849D5" w:rsidRDefault="00AD6CDB" w:rsidP="00AD6CDB">
      <w:pPr>
        <w:tabs>
          <w:tab w:val="left" w:pos="2568"/>
        </w:tabs>
        <w:spacing w:after="0"/>
      </w:pPr>
      <w:r>
        <w:tab/>
      </w:r>
    </w:p>
    <w:p w14:paraId="58473631" w14:textId="3EF6E85E" w:rsidR="00AD6CDB" w:rsidRDefault="00AD6CDB" w:rsidP="00AD6CDB">
      <w:pPr>
        <w:tabs>
          <w:tab w:val="left" w:pos="2568"/>
        </w:tabs>
        <w:spacing w:after="0"/>
      </w:pPr>
    </w:p>
    <w:p w14:paraId="213D2D93" w14:textId="430A288F" w:rsidR="00AD6CDB" w:rsidRDefault="00AD6CDB" w:rsidP="00AD6CDB">
      <w:pPr>
        <w:tabs>
          <w:tab w:val="left" w:pos="2568"/>
        </w:tabs>
        <w:spacing w:after="0"/>
      </w:pPr>
    </w:p>
    <w:p w14:paraId="77C2CCB7" w14:textId="07346F5C" w:rsidR="00AD6CDB" w:rsidRDefault="00AD6CDB" w:rsidP="00AD6CDB">
      <w:pPr>
        <w:tabs>
          <w:tab w:val="left" w:pos="2568"/>
        </w:tabs>
        <w:spacing w:after="0"/>
      </w:pPr>
    </w:p>
    <w:p w14:paraId="01A0DF0A" w14:textId="77777777" w:rsidR="00AD6CDB" w:rsidRDefault="00AD6CDB" w:rsidP="00AD6CDB">
      <w:pPr>
        <w:tabs>
          <w:tab w:val="left" w:pos="2568"/>
        </w:tabs>
        <w:spacing w:after="0"/>
      </w:pPr>
    </w:p>
    <w:p w14:paraId="12BF4D3D" w14:textId="77777777" w:rsidR="00A849D5" w:rsidRDefault="00A849D5" w:rsidP="00A15515">
      <w:pPr>
        <w:spacing w:after="0"/>
      </w:pPr>
    </w:p>
    <w:tbl>
      <w:tblPr>
        <w:tblStyle w:val="TableGrid"/>
        <w:tblW w:w="0" w:type="auto"/>
        <w:tblLayout w:type="fixed"/>
        <w:tblLook w:val="04A0" w:firstRow="1" w:lastRow="0" w:firstColumn="1" w:lastColumn="0" w:noHBand="0" w:noVBand="1"/>
      </w:tblPr>
      <w:tblGrid>
        <w:gridCol w:w="9242"/>
      </w:tblGrid>
      <w:tr w:rsidR="00241D61" w14:paraId="72383723" w14:textId="77777777" w:rsidTr="00407F3C">
        <w:tc>
          <w:tcPr>
            <w:tcW w:w="9242" w:type="dxa"/>
            <w:shd w:val="clear" w:color="auto" w:fill="000000" w:themeFill="text1"/>
          </w:tcPr>
          <w:p w14:paraId="4DCFB880" w14:textId="77777777" w:rsidR="00241D61" w:rsidRPr="00407F3C" w:rsidRDefault="00241D61" w:rsidP="00B040CE">
            <w:pPr>
              <w:rPr>
                <w:b/>
                <w:color w:val="FFFFFF" w:themeColor="background1"/>
              </w:rPr>
            </w:pPr>
            <w:r w:rsidRPr="00407F3C">
              <w:rPr>
                <w:b/>
                <w:color w:val="FFFFFF" w:themeColor="background1"/>
              </w:rPr>
              <w:lastRenderedPageBreak/>
              <w:t>What help and support is available for the family?</w:t>
            </w:r>
          </w:p>
          <w:p w14:paraId="34E5E2BD" w14:textId="77777777" w:rsidR="00241D61" w:rsidRPr="00407F3C" w:rsidRDefault="00241D61">
            <w:pPr>
              <w:rPr>
                <w:color w:val="FFFFFF" w:themeColor="background1"/>
              </w:rPr>
            </w:pPr>
          </w:p>
        </w:tc>
      </w:tr>
      <w:tr w:rsidR="00241D61" w14:paraId="2C500220" w14:textId="77777777" w:rsidTr="00A15515">
        <w:trPr>
          <w:trHeight w:val="142"/>
        </w:trPr>
        <w:tc>
          <w:tcPr>
            <w:tcW w:w="9242" w:type="dxa"/>
          </w:tcPr>
          <w:p w14:paraId="51EA5FC7" w14:textId="77777777" w:rsidR="00241D61" w:rsidRDefault="00241D61" w:rsidP="00A15515">
            <w:pPr>
              <w:spacing w:after="0"/>
              <w:rPr>
                <w:b/>
              </w:rPr>
            </w:pPr>
            <w:r w:rsidRPr="00365635">
              <w:rPr>
                <w:b/>
              </w:rPr>
              <w:t>What the school provides</w:t>
            </w:r>
          </w:p>
          <w:p w14:paraId="276932A8" w14:textId="77777777" w:rsidR="00241D61" w:rsidRPr="00C00C91" w:rsidRDefault="00C668A2" w:rsidP="00A15515">
            <w:pPr>
              <w:spacing w:after="0"/>
              <w:rPr>
                <w:sz w:val="22"/>
                <w:szCs w:val="22"/>
              </w:rPr>
            </w:pPr>
            <w:r w:rsidRPr="00C00C91">
              <w:rPr>
                <w:sz w:val="22"/>
                <w:szCs w:val="22"/>
              </w:rPr>
              <w:t xml:space="preserve">Do you offer help with completing forms and paperwork?  </w:t>
            </w:r>
          </w:p>
          <w:p w14:paraId="09C916F3" w14:textId="1399221B" w:rsidR="00C668A2" w:rsidRPr="00C00C91" w:rsidRDefault="00C668A2" w:rsidP="00C668A2">
            <w:pPr>
              <w:pStyle w:val="ListParagraph"/>
              <w:numPr>
                <w:ilvl w:val="0"/>
                <w:numId w:val="46"/>
              </w:numPr>
              <w:spacing w:after="0"/>
              <w:rPr>
                <w:sz w:val="22"/>
                <w:szCs w:val="22"/>
              </w:rPr>
            </w:pPr>
            <w:r w:rsidRPr="00C00C91">
              <w:rPr>
                <w:sz w:val="22"/>
                <w:szCs w:val="22"/>
              </w:rPr>
              <w:t>If parents require help completing paperwork, they can make an appointment at the school office for the Headteacher or a member of office staff to help them</w:t>
            </w:r>
            <w:r w:rsidR="00C00C91">
              <w:rPr>
                <w:sz w:val="22"/>
                <w:szCs w:val="22"/>
              </w:rPr>
              <w:t xml:space="preserve">. </w:t>
            </w:r>
            <w:r w:rsidR="00C00C91" w:rsidRPr="00C00C91">
              <w:rPr>
                <w:sz w:val="22"/>
                <w:szCs w:val="22"/>
              </w:rPr>
              <w:t>Where a family is being supported through regular review meetings, this is often identified as an action and therefore the school will support.</w:t>
            </w:r>
          </w:p>
          <w:p w14:paraId="0282196F" w14:textId="77777777" w:rsidR="00241D61" w:rsidRPr="00C00C91" w:rsidRDefault="00241D61" w:rsidP="00A15515">
            <w:pPr>
              <w:spacing w:after="0"/>
              <w:rPr>
                <w:sz w:val="22"/>
                <w:szCs w:val="22"/>
              </w:rPr>
            </w:pPr>
          </w:p>
          <w:p w14:paraId="541670CB" w14:textId="77777777" w:rsidR="00C668A2" w:rsidRPr="00C00C91" w:rsidRDefault="00C668A2" w:rsidP="00A15515">
            <w:pPr>
              <w:spacing w:after="0"/>
              <w:rPr>
                <w:sz w:val="22"/>
                <w:szCs w:val="22"/>
              </w:rPr>
            </w:pPr>
            <w:r w:rsidRPr="00C00C91">
              <w:rPr>
                <w:sz w:val="22"/>
                <w:szCs w:val="22"/>
              </w:rPr>
              <w:t>What information, advice and guidance can parents access through the school?  Who normally provides this help and how would parents access this?</w:t>
            </w:r>
          </w:p>
          <w:p w14:paraId="7BF201CC" w14:textId="16F551C0" w:rsidR="00A673BC" w:rsidRDefault="00A673BC" w:rsidP="00A673BC">
            <w:pPr>
              <w:pStyle w:val="ListParagraph"/>
              <w:numPr>
                <w:ilvl w:val="0"/>
                <w:numId w:val="46"/>
              </w:numPr>
              <w:spacing w:after="0"/>
              <w:rPr>
                <w:sz w:val="22"/>
                <w:szCs w:val="22"/>
              </w:rPr>
            </w:pPr>
            <w:r w:rsidRPr="00C00C91">
              <w:rPr>
                <w:sz w:val="22"/>
                <w:szCs w:val="22"/>
              </w:rPr>
              <w:t>The school aims to provide parents with as much information and guidance as they require. To ensure the most suitable member of staff deal</w:t>
            </w:r>
            <w:r w:rsidR="00C00C91">
              <w:rPr>
                <w:sz w:val="22"/>
                <w:szCs w:val="22"/>
              </w:rPr>
              <w:t>s</w:t>
            </w:r>
            <w:r w:rsidRPr="00C00C91">
              <w:rPr>
                <w:sz w:val="22"/>
                <w:szCs w:val="22"/>
              </w:rPr>
              <w:t xml:space="preserve"> with the query</w:t>
            </w:r>
            <w:r w:rsidR="00C00C91">
              <w:rPr>
                <w:sz w:val="22"/>
                <w:szCs w:val="22"/>
              </w:rPr>
              <w:t>,</w:t>
            </w:r>
            <w:r w:rsidRPr="00C00C91">
              <w:rPr>
                <w:sz w:val="22"/>
                <w:szCs w:val="22"/>
              </w:rPr>
              <w:t xml:space="preserve"> parents are asked to visit the office</w:t>
            </w:r>
            <w:r w:rsidR="00C00C91">
              <w:rPr>
                <w:sz w:val="22"/>
                <w:szCs w:val="22"/>
              </w:rPr>
              <w:t>/ Headteacher</w:t>
            </w:r>
            <w:r w:rsidRPr="00C00C91">
              <w:rPr>
                <w:sz w:val="22"/>
                <w:szCs w:val="22"/>
              </w:rPr>
              <w:t xml:space="preserve"> to explain what information/support they need. An appointment can then be made with the relevant staff member.</w:t>
            </w:r>
          </w:p>
          <w:p w14:paraId="00BB1BB6" w14:textId="77777777" w:rsidR="00C00C91" w:rsidRPr="00C00C91" w:rsidRDefault="00C00C91" w:rsidP="00A673BC">
            <w:pPr>
              <w:pStyle w:val="ListParagraph"/>
              <w:numPr>
                <w:ilvl w:val="0"/>
                <w:numId w:val="46"/>
              </w:numPr>
              <w:spacing w:after="0"/>
              <w:rPr>
                <w:sz w:val="20"/>
                <w:szCs w:val="20"/>
              </w:rPr>
            </w:pPr>
            <w:r w:rsidRPr="00C00C91">
              <w:rPr>
                <w:sz w:val="22"/>
                <w:szCs w:val="22"/>
              </w:rPr>
              <w:t>School work</w:t>
            </w:r>
            <w:r>
              <w:rPr>
                <w:sz w:val="22"/>
                <w:szCs w:val="22"/>
              </w:rPr>
              <w:t xml:space="preserve"> </w:t>
            </w:r>
            <w:r w:rsidRPr="00C00C91">
              <w:rPr>
                <w:sz w:val="22"/>
                <w:szCs w:val="22"/>
              </w:rPr>
              <w:t>closely with local agencies and services such as CFWS</w:t>
            </w:r>
            <w:r>
              <w:rPr>
                <w:sz w:val="22"/>
                <w:szCs w:val="22"/>
              </w:rPr>
              <w:t xml:space="preserve">. </w:t>
            </w:r>
            <w:r w:rsidRPr="00C00C91">
              <w:rPr>
                <w:sz w:val="22"/>
                <w:szCs w:val="22"/>
              </w:rPr>
              <w:t xml:space="preserve">School signposts services </w:t>
            </w:r>
            <w:r>
              <w:rPr>
                <w:sz w:val="22"/>
                <w:szCs w:val="22"/>
              </w:rPr>
              <w:t xml:space="preserve">when approached by parents/carers, </w:t>
            </w:r>
            <w:r w:rsidRPr="00C00C91">
              <w:rPr>
                <w:sz w:val="22"/>
                <w:szCs w:val="22"/>
              </w:rPr>
              <w:t>through our notice boards and newsletters</w:t>
            </w:r>
            <w:r>
              <w:rPr>
                <w:sz w:val="22"/>
                <w:szCs w:val="22"/>
              </w:rPr>
              <w:t xml:space="preserve"> or </w:t>
            </w:r>
            <w:r w:rsidRPr="00C00C91">
              <w:rPr>
                <w:sz w:val="22"/>
                <w:szCs w:val="22"/>
              </w:rPr>
              <w:t>shared on the website</w:t>
            </w:r>
          </w:p>
          <w:p w14:paraId="420905CE" w14:textId="77777777" w:rsidR="00C00C91" w:rsidRPr="00C00C91" w:rsidRDefault="00C00C91" w:rsidP="00C00C91">
            <w:pPr>
              <w:spacing w:after="0"/>
              <w:ind w:left="360"/>
              <w:rPr>
                <w:sz w:val="20"/>
                <w:szCs w:val="20"/>
              </w:rPr>
            </w:pPr>
          </w:p>
          <w:p w14:paraId="0E3BEF17" w14:textId="1CE08EE9" w:rsidR="00241D61" w:rsidRPr="00C00C91" w:rsidRDefault="00C00C91" w:rsidP="00A15515">
            <w:pPr>
              <w:pStyle w:val="ListParagraph"/>
              <w:numPr>
                <w:ilvl w:val="0"/>
                <w:numId w:val="46"/>
              </w:numPr>
              <w:spacing w:after="0"/>
              <w:rPr>
                <w:sz w:val="20"/>
                <w:szCs w:val="20"/>
              </w:rPr>
            </w:pPr>
            <w:r w:rsidRPr="00C00C91">
              <w:rPr>
                <w:sz w:val="22"/>
                <w:szCs w:val="22"/>
              </w:rPr>
              <w:t xml:space="preserve"> Presently there are no pupils at school with travel plans</w:t>
            </w:r>
            <w:r>
              <w:rPr>
                <w:sz w:val="22"/>
                <w:szCs w:val="22"/>
              </w:rPr>
              <w:t>.</w:t>
            </w:r>
          </w:p>
        </w:tc>
      </w:tr>
      <w:tr w:rsidR="00241D61" w14:paraId="5AA958E7" w14:textId="77777777" w:rsidTr="00407F3C">
        <w:tc>
          <w:tcPr>
            <w:tcW w:w="9242" w:type="dxa"/>
            <w:shd w:val="clear" w:color="auto" w:fill="000000" w:themeFill="text1"/>
          </w:tcPr>
          <w:p w14:paraId="146E4504" w14:textId="77777777" w:rsidR="00241D61" w:rsidRPr="00407F3C" w:rsidRDefault="00241D61" w:rsidP="00B040CE">
            <w:pPr>
              <w:rPr>
                <w:b/>
                <w:color w:val="FFFFFF" w:themeColor="background1"/>
              </w:rPr>
            </w:pPr>
            <w:r>
              <w:br w:type="page"/>
            </w:r>
            <w:r w:rsidRPr="00407F3C">
              <w:rPr>
                <w:color w:val="FFFFFF" w:themeColor="background1"/>
              </w:rPr>
              <w:br w:type="page"/>
            </w:r>
            <w:r w:rsidRPr="00407F3C">
              <w:rPr>
                <w:b/>
                <w:color w:val="FFFFFF" w:themeColor="background1"/>
              </w:rPr>
              <w:t>Transition to Secondary School</w:t>
            </w:r>
          </w:p>
          <w:p w14:paraId="655A778D" w14:textId="77777777" w:rsidR="00241D61" w:rsidRPr="00407F3C" w:rsidRDefault="00241D61">
            <w:pPr>
              <w:rPr>
                <w:color w:val="FFFFFF" w:themeColor="background1"/>
              </w:rPr>
            </w:pPr>
          </w:p>
        </w:tc>
      </w:tr>
      <w:tr w:rsidR="00241D61" w14:paraId="3B26C858" w14:textId="77777777" w:rsidTr="00A15515">
        <w:trPr>
          <w:trHeight w:val="264"/>
        </w:trPr>
        <w:tc>
          <w:tcPr>
            <w:tcW w:w="9242" w:type="dxa"/>
          </w:tcPr>
          <w:p w14:paraId="1A857834" w14:textId="77777777" w:rsidR="00241D61" w:rsidRPr="00C00C91" w:rsidRDefault="00241D61" w:rsidP="00A15515">
            <w:pPr>
              <w:spacing w:after="0"/>
              <w:rPr>
                <w:b/>
                <w:sz w:val="22"/>
                <w:szCs w:val="22"/>
              </w:rPr>
            </w:pPr>
            <w:r w:rsidRPr="00C00C91">
              <w:rPr>
                <w:b/>
                <w:sz w:val="22"/>
                <w:szCs w:val="22"/>
              </w:rPr>
              <w:t>What the school provides</w:t>
            </w:r>
          </w:p>
          <w:p w14:paraId="0D611459" w14:textId="77777777" w:rsidR="00241D61" w:rsidRPr="00C00C91" w:rsidRDefault="003E7C54" w:rsidP="00A15515">
            <w:pPr>
              <w:spacing w:after="0"/>
              <w:rPr>
                <w:sz w:val="22"/>
                <w:szCs w:val="22"/>
              </w:rPr>
            </w:pPr>
            <w:r w:rsidRPr="00C00C91">
              <w:rPr>
                <w:sz w:val="22"/>
                <w:szCs w:val="22"/>
              </w:rPr>
              <w:t xml:space="preserve">What support does the school offer around transition?  </w:t>
            </w:r>
          </w:p>
          <w:p w14:paraId="6056494F" w14:textId="4FD9B814" w:rsidR="003E7C54" w:rsidRPr="00C00C91" w:rsidRDefault="008B5C0F" w:rsidP="003E7C54">
            <w:pPr>
              <w:pStyle w:val="ListParagraph"/>
              <w:numPr>
                <w:ilvl w:val="0"/>
                <w:numId w:val="46"/>
              </w:numPr>
              <w:spacing w:after="0"/>
              <w:rPr>
                <w:sz w:val="22"/>
                <w:szCs w:val="22"/>
              </w:rPr>
            </w:pPr>
            <w:r w:rsidRPr="00C00C91">
              <w:rPr>
                <w:sz w:val="22"/>
                <w:szCs w:val="22"/>
              </w:rPr>
              <w:t>The size of secondary schools</w:t>
            </w:r>
            <w:r w:rsidR="003E7C54" w:rsidRPr="00C00C91">
              <w:rPr>
                <w:sz w:val="22"/>
                <w:szCs w:val="22"/>
              </w:rPr>
              <w:t xml:space="preserve"> can be daunting so </w:t>
            </w:r>
            <w:r w:rsidR="009A1911">
              <w:rPr>
                <w:sz w:val="22"/>
                <w:szCs w:val="22"/>
              </w:rPr>
              <w:t>Year 4 &amp;</w:t>
            </w:r>
            <w:r w:rsidR="003E7C54" w:rsidRPr="00C00C91">
              <w:rPr>
                <w:sz w:val="22"/>
                <w:szCs w:val="22"/>
              </w:rPr>
              <w:t xml:space="preserve"> Year 5 </w:t>
            </w:r>
            <w:r w:rsidRPr="00C00C91">
              <w:rPr>
                <w:sz w:val="22"/>
                <w:szCs w:val="22"/>
              </w:rPr>
              <w:t xml:space="preserve">to </w:t>
            </w:r>
            <w:r w:rsidR="00A75DEE" w:rsidRPr="00C00C91">
              <w:rPr>
                <w:sz w:val="22"/>
                <w:szCs w:val="22"/>
              </w:rPr>
              <w:t>take part in activities at the local High S</w:t>
            </w:r>
            <w:r w:rsidRPr="00C00C91">
              <w:rPr>
                <w:sz w:val="22"/>
                <w:szCs w:val="22"/>
              </w:rPr>
              <w:t xml:space="preserve">chool so they get used to </w:t>
            </w:r>
            <w:r w:rsidR="009A1911">
              <w:rPr>
                <w:sz w:val="22"/>
                <w:szCs w:val="22"/>
              </w:rPr>
              <w:t>a High School setting</w:t>
            </w:r>
          </w:p>
          <w:p w14:paraId="694757A1" w14:textId="77777777" w:rsidR="003E7C54" w:rsidRPr="00C00C91" w:rsidRDefault="007D1403" w:rsidP="003E7C54">
            <w:pPr>
              <w:pStyle w:val="ListParagraph"/>
              <w:numPr>
                <w:ilvl w:val="0"/>
                <w:numId w:val="46"/>
              </w:numPr>
              <w:spacing w:after="0"/>
              <w:rPr>
                <w:sz w:val="22"/>
                <w:szCs w:val="22"/>
              </w:rPr>
            </w:pPr>
            <w:r w:rsidRPr="00C00C91">
              <w:rPr>
                <w:sz w:val="22"/>
                <w:szCs w:val="22"/>
              </w:rPr>
              <w:t>Year 6 children have visit days</w:t>
            </w:r>
            <w:r w:rsidR="003E7C54" w:rsidRPr="00C00C91">
              <w:rPr>
                <w:sz w:val="22"/>
                <w:szCs w:val="22"/>
              </w:rPr>
              <w:t xml:space="preserve"> </w:t>
            </w:r>
            <w:r w:rsidR="008B5C0F" w:rsidRPr="00C00C91">
              <w:rPr>
                <w:sz w:val="22"/>
                <w:szCs w:val="22"/>
              </w:rPr>
              <w:t>to the feeder secondary schools</w:t>
            </w:r>
          </w:p>
          <w:p w14:paraId="70F9A5F5" w14:textId="31D05D9B" w:rsidR="008B5C0F" w:rsidRPr="00C00C91" w:rsidRDefault="008B5C0F" w:rsidP="003E7C54">
            <w:pPr>
              <w:pStyle w:val="ListParagraph"/>
              <w:numPr>
                <w:ilvl w:val="0"/>
                <w:numId w:val="46"/>
              </w:numPr>
              <w:spacing w:after="0"/>
              <w:rPr>
                <w:sz w:val="22"/>
                <w:szCs w:val="22"/>
              </w:rPr>
            </w:pPr>
            <w:r w:rsidRPr="00C00C91">
              <w:rPr>
                <w:sz w:val="22"/>
                <w:szCs w:val="22"/>
              </w:rPr>
              <w:t>Those children who are apprehensive about moving on</w:t>
            </w:r>
            <w:r w:rsidR="00AD6CDB">
              <w:rPr>
                <w:sz w:val="22"/>
                <w:szCs w:val="22"/>
              </w:rPr>
              <w:t xml:space="preserve"> or have sign</w:t>
            </w:r>
            <w:r w:rsidR="00DF306F">
              <w:rPr>
                <w:sz w:val="22"/>
                <w:szCs w:val="22"/>
              </w:rPr>
              <w:t>ificant additional needs</w:t>
            </w:r>
            <w:r w:rsidR="009A1911">
              <w:rPr>
                <w:sz w:val="22"/>
                <w:szCs w:val="22"/>
              </w:rPr>
              <w:t xml:space="preserve">, are </w:t>
            </w:r>
            <w:r w:rsidRPr="00C00C91">
              <w:rPr>
                <w:sz w:val="22"/>
                <w:szCs w:val="22"/>
              </w:rPr>
              <w:t xml:space="preserve">given additional visit days. </w:t>
            </w:r>
          </w:p>
          <w:p w14:paraId="3460AC7A" w14:textId="27407030" w:rsidR="008B5C0F" w:rsidRPr="00C00C91" w:rsidRDefault="008B5C0F" w:rsidP="003E7C54">
            <w:pPr>
              <w:pStyle w:val="ListParagraph"/>
              <w:numPr>
                <w:ilvl w:val="0"/>
                <w:numId w:val="46"/>
              </w:numPr>
              <w:spacing w:after="0"/>
              <w:rPr>
                <w:sz w:val="22"/>
                <w:szCs w:val="22"/>
              </w:rPr>
            </w:pPr>
            <w:r w:rsidRPr="00C00C91">
              <w:rPr>
                <w:sz w:val="22"/>
                <w:szCs w:val="22"/>
              </w:rPr>
              <w:t>We have links with other local schools</w:t>
            </w:r>
            <w:r w:rsidR="009A1911">
              <w:rPr>
                <w:sz w:val="22"/>
                <w:szCs w:val="22"/>
              </w:rPr>
              <w:t xml:space="preserve"> through our “Longridge Cluster”</w:t>
            </w:r>
            <w:r w:rsidRPr="00C00C91">
              <w:rPr>
                <w:sz w:val="22"/>
                <w:szCs w:val="22"/>
              </w:rPr>
              <w:t xml:space="preserve"> so our children can </w:t>
            </w:r>
            <w:r w:rsidR="00DF306F">
              <w:rPr>
                <w:sz w:val="22"/>
                <w:szCs w:val="22"/>
              </w:rPr>
              <w:t>form relationships3</w:t>
            </w:r>
            <w:r w:rsidRPr="00C00C91">
              <w:rPr>
                <w:sz w:val="22"/>
                <w:szCs w:val="22"/>
              </w:rPr>
              <w:t xml:space="preserve"> with other children who will be going to the same school</w:t>
            </w:r>
            <w:r w:rsidR="00583338" w:rsidRPr="00C00C91">
              <w:rPr>
                <w:sz w:val="22"/>
                <w:szCs w:val="22"/>
              </w:rPr>
              <w:t xml:space="preserve"> </w:t>
            </w:r>
            <w:proofErr w:type="spellStart"/>
            <w:r w:rsidR="00583338" w:rsidRPr="00C00C91">
              <w:rPr>
                <w:sz w:val="22"/>
                <w:szCs w:val="22"/>
              </w:rPr>
              <w:t>e.g</w:t>
            </w:r>
            <w:proofErr w:type="spellEnd"/>
            <w:r w:rsidR="00583338" w:rsidRPr="00C00C91">
              <w:rPr>
                <w:sz w:val="22"/>
                <w:szCs w:val="22"/>
              </w:rPr>
              <w:t xml:space="preserve"> the year 5/6 residential trip is with Ribchester School</w:t>
            </w:r>
          </w:p>
          <w:p w14:paraId="7BC5A38D" w14:textId="2663177A" w:rsidR="00F84A06" w:rsidRDefault="00F84A06" w:rsidP="003E7C54">
            <w:pPr>
              <w:pStyle w:val="ListParagraph"/>
              <w:numPr>
                <w:ilvl w:val="0"/>
                <w:numId w:val="46"/>
              </w:numPr>
              <w:spacing w:after="0"/>
              <w:rPr>
                <w:sz w:val="22"/>
                <w:szCs w:val="22"/>
              </w:rPr>
            </w:pPr>
            <w:r w:rsidRPr="00C00C91">
              <w:rPr>
                <w:sz w:val="22"/>
                <w:szCs w:val="22"/>
              </w:rPr>
              <w:t>Additional communication with the SENCo of the high school, if required</w:t>
            </w:r>
            <w:r w:rsidR="009A1911">
              <w:rPr>
                <w:sz w:val="22"/>
                <w:szCs w:val="22"/>
              </w:rPr>
              <w:t>.</w:t>
            </w:r>
          </w:p>
          <w:p w14:paraId="428859F1" w14:textId="6B781ACE" w:rsidR="009A1911" w:rsidRDefault="009A1911" w:rsidP="003E7C54">
            <w:pPr>
              <w:pStyle w:val="ListParagraph"/>
              <w:numPr>
                <w:ilvl w:val="0"/>
                <w:numId w:val="46"/>
              </w:numPr>
              <w:spacing w:after="0"/>
              <w:rPr>
                <w:sz w:val="22"/>
                <w:szCs w:val="22"/>
              </w:rPr>
            </w:pPr>
            <w:r>
              <w:rPr>
                <w:sz w:val="22"/>
                <w:szCs w:val="22"/>
              </w:rPr>
              <w:t>Transition information on all pupils is provided to the High School in the Summer Term.</w:t>
            </w:r>
          </w:p>
          <w:p w14:paraId="79A9480B" w14:textId="3DF43ACE" w:rsidR="009A1911" w:rsidRPr="009A1911" w:rsidRDefault="009A1911" w:rsidP="003E7C54">
            <w:pPr>
              <w:pStyle w:val="ListParagraph"/>
              <w:numPr>
                <w:ilvl w:val="0"/>
                <w:numId w:val="46"/>
              </w:numPr>
              <w:spacing w:after="0"/>
              <w:rPr>
                <w:sz w:val="20"/>
                <w:szCs w:val="20"/>
              </w:rPr>
            </w:pPr>
            <w:r w:rsidRPr="009A1911">
              <w:rPr>
                <w:sz w:val="22"/>
                <w:szCs w:val="22"/>
              </w:rPr>
              <w:t xml:space="preserve">In addition to this, parents of pupils with SEND will be offered a transition meeting at school where we will invite the relevant high school to attend, as well as other professionals who may be able to contribute to a smooth transition such as our Link EP, SENDO or School Nurse. </w:t>
            </w:r>
          </w:p>
          <w:p w14:paraId="5D80D2FE" w14:textId="37A147D9" w:rsidR="009A1911" w:rsidRPr="009A1911" w:rsidRDefault="009A1911" w:rsidP="003E7C54">
            <w:pPr>
              <w:pStyle w:val="ListParagraph"/>
              <w:numPr>
                <w:ilvl w:val="0"/>
                <w:numId w:val="46"/>
              </w:numPr>
              <w:spacing w:after="0"/>
              <w:rPr>
                <w:sz w:val="20"/>
                <w:szCs w:val="20"/>
              </w:rPr>
            </w:pPr>
            <w:r>
              <w:rPr>
                <w:sz w:val="22"/>
                <w:szCs w:val="22"/>
              </w:rPr>
              <w:t xml:space="preserve">SEN records for pupils will be transferred to the High School in the Autumn term. </w:t>
            </w:r>
          </w:p>
          <w:p w14:paraId="68205341" w14:textId="77777777" w:rsidR="00241D61" w:rsidRPr="00A15515" w:rsidRDefault="00241D61" w:rsidP="00A15515">
            <w:pPr>
              <w:spacing w:after="0"/>
              <w:rPr>
                <w:b/>
              </w:rPr>
            </w:pPr>
          </w:p>
        </w:tc>
      </w:tr>
    </w:tbl>
    <w:p w14:paraId="59E0A8BD" w14:textId="77777777" w:rsidR="00241D61" w:rsidRDefault="00241D61" w:rsidP="002E7F20">
      <w:pPr>
        <w:spacing w:after="0"/>
      </w:pPr>
    </w:p>
    <w:tbl>
      <w:tblPr>
        <w:tblStyle w:val="TableGrid"/>
        <w:tblW w:w="0" w:type="auto"/>
        <w:tblLayout w:type="fixed"/>
        <w:tblLook w:val="04A0" w:firstRow="1" w:lastRow="0" w:firstColumn="1" w:lastColumn="0" w:noHBand="0" w:noVBand="1"/>
      </w:tblPr>
      <w:tblGrid>
        <w:gridCol w:w="9242"/>
      </w:tblGrid>
      <w:tr w:rsidR="00241D61" w14:paraId="5505841B" w14:textId="77777777" w:rsidTr="00407F3C">
        <w:tc>
          <w:tcPr>
            <w:tcW w:w="9242" w:type="dxa"/>
            <w:shd w:val="clear" w:color="auto" w:fill="000000" w:themeFill="text1"/>
          </w:tcPr>
          <w:p w14:paraId="1AB65386" w14:textId="77777777" w:rsidR="00241D61" w:rsidRPr="00407F3C" w:rsidRDefault="00241D61"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5FAEEEA1" w14:textId="77777777" w:rsidR="00241D61" w:rsidRPr="00407F3C" w:rsidRDefault="00241D61">
            <w:pPr>
              <w:rPr>
                <w:color w:val="FFFFFF" w:themeColor="background1"/>
              </w:rPr>
            </w:pPr>
          </w:p>
        </w:tc>
      </w:tr>
      <w:tr w:rsidR="00241D61" w14:paraId="095A818E" w14:textId="77777777" w:rsidTr="002E7F20">
        <w:trPr>
          <w:trHeight w:val="77"/>
        </w:trPr>
        <w:tc>
          <w:tcPr>
            <w:tcW w:w="9242" w:type="dxa"/>
          </w:tcPr>
          <w:p w14:paraId="1DA9693A" w14:textId="77777777" w:rsidR="00241D61" w:rsidRPr="009A1911" w:rsidRDefault="00241D61" w:rsidP="002E7F20">
            <w:pPr>
              <w:spacing w:after="0"/>
              <w:rPr>
                <w:b/>
                <w:sz w:val="22"/>
                <w:szCs w:val="22"/>
              </w:rPr>
            </w:pPr>
            <w:r w:rsidRPr="009A1911">
              <w:rPr>
                <w:b/>
                <w:sz w:val="22"/>
                <w:szCs w:val="22"/>
              </w:rPr>
              <w:t>What the school provides</w:t>
            </w:r>
          </w:p>
          <w:p w14:paraId="0736A400" w14:textId="77777777" w:rsidR="00241D61" w:rsidRPr="009A1911" w:rsidRDefault="007D1403" w:rsidP="002E7F20">
            <w:pPr>
              <w:spacing w:after="0"/>
              <w:rPr>
                <w:sz w:val="22"/>
                <w:szCs w:val="22"/>
              </w:rPr>
            </w:pPr>
            <w:r w:rsidRPr="009A1911">
              <w:rPr>
                <w:sz w:val="22"/>
                <w:szCs w:val="22"/>
              </w:rPr>
              <w:t xml:space="preserve">Do you offer school holiday and/or before and after school childcare?  </w:t>
            </w:r>
          </w:p>
          <w:p w14:paraId="563E43E1" w14:textId="4DE73044" w:rsidR="007D1403" w:rsidRPr="009A1911" w:rsidRDefault="00583338" w:rsidP="007D1403">
            <w:pPr>
              <w:pStyle w:val="ListParagraph"/>
              <w:numPr>
                <w:ilvl w:val="0"/>
                <w:numId w:val="47"/>
              </w:numPr>
              <w:spacing w:after="0"/>
              <w:rPr>
                <w:b/>
                <w:sz w:val="22"/>
                <w:szCs w:val="22"/>
              </w:rPr>
            </w:pPr>
            <w:r w:rsidRPr="009A1911">
              <w:rPr>
                <w:sz w:val="22"/>
                <w:szCs w:val="22"/>
              </w:rPr>
              <w:t>The school</w:t>
            </w:r>
            <w:r w:rsidR="007D1403" w:rsidRPr="009A1911">
              <w:rPr>
                <w:sz w:val="22"/>
                <w:szCs w:val="22"/>
              </w:rPr>
              <w:t xml:space="preserve"> provide</w:t>
            </w:r>
            <w:r w:rsidRPr="009A1911">
              <w:rPr>
                <w:sz w:val="22"/>
                <w:szCs w:val="22"/>
              </w:rPr>
              <w:t xml:space="preserve">s a wraparound </w:t>
            </w:r>
            <w:r w:rsidR="007D1403" w:rsidRPr="009A1911">
              <w:rPr>
                <w:sz w:val="22"/>
                <w:szCs w:val="22"/>
              </w:rPr>
              <w:t>befo</w:t>
            </w:r>
            <w:r w:rsidRPr="009A1911">
              <w:rPr>
                <w:sz w:val="22"/>
                <w:szCs w:val="22"/>
              </w:rPr>
              <w:t>re and after school club service from 7:30am  until 5:45pm</w:t>
            </w:r>
            <w:r w:rsidR="009A1911">
              <w:rPr>
                <w:sz w:val="22"/>
                <w:szCs w:val="22"/>
              </w:rPr>
              <w:t xml:space="preserve"> (Monday to Thursday only for afterschool club) </w:t>
            </w:r>
          </w:p>
          <w:p w14:paraId="2DBEEB34" w14:textId="77777777" w:rsidR="00241D61" w:rsidRPr="009A1911" w:rsidRDefault="00241D61" w:rsidP="002E7F20">
            <w:pPr>
              <w:spacing w:after="0"/>
              <w:rPr>
                <w:b/>
                <w:sz w:val="22"/>
                <w:szCs w:val="22"/>
              </w:rPr>
            </w:pPr>
          </w:p>
          <w:p w14:paraId="1051E2EA" w14:textId="77777777" w:rsidR="007D1403" w:rsidRPr="009A1911" w:rsidRDefault="007D1403" w:rsidP="007D1403">
            <w:pPr>
              <w:autoSpaceDE/>
              <w:autoSpaceDN/>
              <w:adjustRightInd/>
              <w:spacing w:after="0"/>
              <w:jc w:val="left"/>
              <w:rPr>
                <w:sz w:val="22"/>
                <w:szCs w:val="22"/>
              </w:rPr>
            </w:pPr>
            <w:r w:rsidRPr="009A1911">
              <w:rPr>
                <w:sz w:val="22"/>
                <w:szCs w:val="22"/>
              </w:rPr>
              <w:t xml:space="preserve">What lunchtime or after school activities do you offer?  Do parents have to pay for these and </w:t>
            </w:r>
            <w:r w:rsidRPr="009A1911">
              <w:rPr>
                <w:sz w:val="22"/>
                <w:szCs w:val="22"/>
              </w:rPr>
              <w:lastRenderedPageBreak/>
              <w:t>if so, how much?</w:t>
            </w:r>
          </w:p>
          <w:p w14:paraId="307AE740" w14:textId="5D2F1B76" w:rsidR="007D1403" w:rsidRPr="009A1911" w:rsidRDefault="007D1403" w:rsidP="007D1403">
            <w:pPr>
              <w:pStyle w:val="ListParagraph"/>
              <w:numPr>
                <w:ilvl w:val="0"/>
                <w:numId w:val="47"/>
              </w:numPr>
              <w:autoSpaceDE/>
              <w:autoSpaceDN/>
              <w:adjustRightInd/>
              <w:spacing w:after="0"/>
              <w:jc w:val="left"/>
              <w:rPr>
                <w:sz w:val="22"/>
                <w:szCs w:val="22"/>
              </w:rPr>
            </w:pPr>
            <w:r w:rsidRPr="009A1911">
              <w:rPr>
                <w:sz w:val="22"/>
                <w:szCs w:val="22"/>
              </w:rPr>
              <w:t>The school provides a range of both lunchtime and after school clubs</w:t>
            </w:r>
            <w:r w:rsidR="00F05D30" w:rsidRPr="009A1911">
              <w:rPr>
                <w:sz w:val="22"/>
                <w:szCs w:val="22"/>
              </w:rPr>
              <w:t>. These clubs often change on a term-to-term basis</w:t>
            </w:r>
            <w:r w:rsidR="009A1911">
              <w:rPr>
                <w:sz w:val="22"/>
                <w:szCs w:val="22"/>
              </w:rPr>
              <w:t>; parents can find information on up-coming clubs in the newsletter and book through the school office.</w:t>
            </w:r>
          </w:p>
          <w:p w14:paraId="76065D96" w14:textId="77777777" w:rsidR="00F05D30" w:rsidRPr="009A1911" w:rsidRDefault="00F05D30" w:rsidP="007D1403">
            <w:pPr>
              <w:pStyle w:val="ListParagraph"/>
              <w:numPr>
                <w:ilvl w:val="0"/>
                <w:numId w:val="47"/>
              </w:numPr>
              <w:autoSpaceDE/>
              <w:autoSpaceDN/>
              <w:adjustRightInd/>
              <w:spacing w:after="0"/>
              <w:jc w:val="left"/>
              <w:rPr>
                <w:sz w:val="22"/>
                <w:szCs w:val="22"/>
              </w:rPr>
            </w:pPr>
            <w:r w:rsidRPr="009A1911">
              <w:rPr>
                <w:sz w:val="22"/>
                <w:szCs w:val="22"/>
              </w:rPr>
              <w:t>The clubs run by the school are free; giving all children the opportunity to take part</w:t>
            </w:r>
          </w:p>
          <w:p w14:paraId="6D412D70" w14:textId="77777777" w:rsidR="00F05D30" w:rsidRPr="009A1911" w:rsidRDefault="00583338" w:rsidP="007D1403">
            <w:pPr>
              <w:pStyle w:val="ListParagraph"/>
              <w:numPr>
                <w:ilvl w:val="0"/>
                <w:numId w:val="47"/>
              </w:numPr>
              <w:autoSpaceDE/>
              <w:autoSpaceDN/>
              <w:adjustRightInd/>
              <w:spacing w:after="0"/>
              <w:jc w:val="left"/>
              <w:rPr>
                <w:sz w:val="22"/>
                <w:szCs w:val="22"/>
              </w:rPr>
            </w:pPr>
            <w:r w:rsidRPr="009A1911">
              <w:rPr>
                <w:sz w:val="22"/>
                <w:szCs w:val="22"/>
              </w:rPr>
              <w:t xml:space="preserve">Some after school clubs provided by outside agencies, incur a small cost which the school subsidies. </w:t>
            </w:r>
            <w:r w:rsidR="00F05D30" w:rsidRPr="009A1911">
              <w:rPr>
                <w:sz w:val="22"/>
                <w:szCs w:val="22"/>
              </w:rPr>
              <w:t xml:space="preserve">The cost of these sessions vary depending upon the activity </w:t>
            </w:r>
          </w:p>
          <w:p w14:paraId="78791BE4" w14:textId="77777777" w:rsidR="00F05D30" w:rsidRPr="009A1911" w:rsidRDefault="00F05D30" w:rsidP="00F05D30">
            <w:pPr>
              <w:autoSpaceDE/>
              <w:autoSpaceDN/>
              <w:adjustRightInd/>
              <w:spacing w:after="0"/>
              <w:jc w:val="left"/>
              <w:rPr>
                <w:sz w:val="22"/>
                <w:szCs w:val="22"/>
              </w:rPr>
            </w:pPr>
          </w:p>
          <w:p w14:paraId="593003EB" w14:textId="77777777" w:rsidR="00F05D30" w:rsidRPr="009A1911" w:rsidRDefault="00F05D30" w:rsidP="00F05D30">
            <w:pPr>
              <w:autoSpaceDE/>
              <w:autoSpaceDN/>
              <w:adjustRightInd/>
              <w:spacing w:after="0"/>
              <w:jc w:val="left"/>
              <w:rPr>
                <w:sz w:val="22"/>
                <w:szCs w:val="22"/>
              </w:rPr>
            </w:pPr>
            <w:r w:rsidRPr="009A1911">
              <w:rPr>
                <w:sz w:val="22"/>
                <w:szCs w:val="22"/>
              </w:rPr>
              <w:t>How do you make sure clubs and activities are inclusive?</w:t>
            </w:r>
          </w:p>
          <w:p w14:paraId="22134596" w14:textId="77777777" w:rsidR="00F05D30" w:rsidRPr="009A1911" w:rsidRDefault="00C264AD" w:rsidP="00F05D30">
            <w:pPr>
              <w:pStyle w:val="ListParagraph"/>
              <w:numPr>
                <w:ilvl w:val="0"/>
                <w:numId w:val="48"/>
              </w:numPr>
              <w:autoSpaceDE/>
              <w:autoSpaceDN/>
              <w:adjustRightInd/>
              <w:spacing w:after="0"/>
              <w:jc w:val="left"/>
              <w:rPr>
                <w:sz w:val="22"/>
                <w:szCs w:val="22"/>
              </w:rPr>
            </w:pPr>
            <w:r w:rsidRPr="009A1911">
              <w:rPr>
                <w:sz w:val="22"/>
                <w:szCs w:val="22"/>
              </w:rPr>
              <w:t>Our school clubs are free to allow all children the opportunity to take part</w:t>
            </w:r>
          </w:p>
          <w:p w14:paraId="58613E98" w14:textId="1F9D4145" w:rsidR="00C264AD" w:rsidRDefault="00C264AD" w:rsidP="00F05D30">
            <w:pPr>
              <w:pStyle w:val="ListParagraph"/>
              <w:numPr>
                <w:ilvl w:val="0"/>
                <w:numId w:val="48"/>
              </w:numPr>
              <w:autoSpaceDE/>
              <w:autoSpaceDN/>
              <w:adjustRightInd/>
              <w:spacing w:after="0"/>
              <w:jc w:val="left"/>
              <w:rPr>
                <w:sz w:val="22"/>
                <w:szCs w:val="22"/>
              </w:rPr>
            </w:pPr>
            <w:r w:rsidRPr="009A1911">
              <w:rPr>
                <w:sz w:val="22"/>
                <w:szCs w:val="22"/>
              </w:rPr>
              <w:t>Before the club starts, the member of staff taking the club will check who is attending and whether any adjustments need to be made</w:t>
            </w:r>
          </w:p>
          <w:p w14:paraId="6EDDB0FB" w14:textId="5309ED1E" w:rsidR="006D3B92" w:rsidRPr="006D3B92" w:rsidRDefault="006D3B92" w:rsidP="00F05D30">
            <w:pPr>
              <w:pStyle w:val="ListParagraph"/>
              <w:numPr>
                <w:ilvl w:val="0"/>
                <w:numId w:val="48"/>
              </w:numPr>
              <w:autoSpaceDE/>
              <w:autoSpaceDN/>
              <w:adjustRightInd/>
              <w:spacing w:after="0"/>
              <w:jc w:val="left"/>
              <w:rPr>
                <w:sz w:val="20"/>
                <w:szCs w:val="20"/>
              </w:rPr>
            </w:pPr>
            <w:r w:rsidRPr="006D3B92">
              <w:rPr>
                <w:sz w:val="22"/>
                <w:szCs w:val="22"/>
              </w:rPr>
              <w:t>We analyse the pupil take up at clubs, for example the number of pupils with SEN or eligible for Pupil Premium.</w:t>
            </w:r>
          </w:p>
          <w:p w14:paraId="25AB226A" w14:textId="77777777" w:rsidR="00C264AD" w:rsidRPr="009A1911" w:rsidRDefault="00C264AD" w:rsidP="00C264AD">
            <w:pPr>
              <w:autoSpaceDE/>
              <w:autoSpaceDN/>
              <w:adjustRightInd/>
              <w:spacing w:after="0"/>
              <w:jc w:val="left"/>
              <w:rPr>
                <w:sz w:val="22"/>
                <w:szCs w:val="22"/>
              </w:rPr>
            </w:pPr>
            <w:r w:rsidRPr="009A1911">
              <w:rPr>
                <w:sz w:val="22"/>
                <w:szCs w:val="22"/>
              </w:rPr>
              <w:t>How do you help children to make friends?</w:t>
            </w:r>
          </w:p>
          <w:p w14:paraId="31540424" w14:textId="609B320C" w:rsidR="00C264AD" w:rsidRPr="009A1911" w:rsidRDefault="00C264AD" w:rsidP="00C264AD">
            <w:pPr>
              <w:pStyle w:val="ListParagraph"/>
              <w:numPr>
                <w:ilvl w:val="0"/>
                <w:numId w:val="49"/>
              </w:numPr>
              <w:autoSpaceDE/>
              <w:autoSpaceDN/>
              <w:adjustRightInd/>
              <w:spacing w:after="0"/>
              <w:jc w:val="left"/>
              <w:rPr>
                <w:sz w:val="22"/>
                <w:szCs w:val="22"/>
              </w:rPr>
            </w:pPr>
            <w:r w:rsidRPr="009A1911">
              <w:rPr>
                <w:sz w:val="22"/>
                <w:szCs w:val="22"/>
              </w:rPr>
              <w:t xml:space="preserve">Each class has </w:t>
            </w:r>
            <w:r w:rsidR="006D3B92">
              <w:rPr>
                <w:sz w:val="22"/>
                <w:szCs w:val="22"/>
              </w:rPr>
              <w:t xml:space="preserve">a weekly </w:t>
            </w:r>
            <w:r w:rsidRPr="009A1911">
              <w:rPr>
                <w:sz w:val="22"/>
                <w:szCs w:val="22"/>
              </w:rPr>
              <w:t xml:space="preserve">PSHE </w:t>
            </w:r>
            <w:r w:rsidR="006D3B92">
              <w:rPr>
                <w:sz w:val="22"/>
                <w:szCs w:val="22"/>
              </w:rPr>
              <w:t xml:space="preserve">lesson; a major part of the PSHE curriculum is relationships </w:t>
            </w:r>
          </w:p>
          <w:p w14:paraId="7F2FA56D" w14:textId="06C2AF61" w:rsidR="00C264AD" w:rsidRPr="009A1911" w:rsidRDefault="00C264AD" w:rsidP="00C264AD">
            <w:pPr>
              <w:pStyle w:val="ListParagraph"/>
              <w:numPr>
                <w:ilvl w:val="0"/>
                <w:numId w:val="49"/>
              </w:numPr>
              <w:autoSpaceDE/>
              <w:autoSpaceDN/>
              <w:adjustRightInd/>
              <w:spacing w:after="0"/>
              <w:jc w:val="left"/>
              <w:rPr>
                <w:sz w:val="22"/>
                <w:szCs w:val="22"/>
              </w:rPr>
            </w:pPr>
            <w:r w:rsidRPr="009A1911">
              <w:rPr>
                <w:sz w:val="22"/>
                <w:szCs w:val="22"/>
              </w:rPr>
              <w:t>We have a ‘Buddy bench’ on the playground</w:t>
            </w:r>
            <w:r w:rsidR="00583338" w:rsidRPr="009A1911">
              <w:rPr>
                <w:sz w:val="22"/>
                <w:szCs w:val="22"/>
              </w:rPr>
              <w:t xml:space="preserve"> a</w:t>
            </w:r>
            <w:r w:rsidR="006D3B92">
              <w:rPr>
                <w:sz w:val="22"/>
                <w:szCs w:val="22"/>
              </w:rPr>
              <w:t>s</w:t>
            </w:r>
            <w:r w:rsidR="00583338" w:rsidRPr="009A1911">
              <w:rPr>
                <w:sz w:val="22"/>
                <w:szCs w:val="22"/>
              </w:rPr>
              <w:t xml:space="preserve"> well as a few pupils assigned the role of ‘School Buddy’</w:t>
            </w:r>
            <w:r w:rsidRPr="009A1911">
              <w:rPr>
                <w:sz w:val="22"/>
                <w:szCs w:val="22"/>
              </w:rPr>
              <w:t>. If a child does not have anyone to play with, they can sit on the bench and other children will then come and ask them to play with them</w:t>
            </w:r>
          </w:p>
          <w:p w14:paraId="61EA4A52" w14:textId="6E1C979C" w:rsidR="00C264AD" w:rsidRDefault="00C264AD" w:rsidP="00C264AD">
            <w:pPr>
              <w:pStyle w:val="ListParagraph"/>
              <w:numPr>
                <w:ilvl w:val="0"/>
                <w:numId w:val="49"/>
              </w:numPr>
              <w:autoSpaceDE/>
              <w:autoSpaceDN/>
              <w:adjustRightInd/>
              <w:spacing w:after="0"/>
              <w:jc w:val="left"/>
              <w:rPr>
                <w:sz w:val="22"/>
                <w:szCs w:val="22"/>
              </w:rPr>
            </w:pPr>
            <w:r w:rsidRPr="009A1911">
              <w:rPr>
                <w:sz w:val="22"/>
                <w:szCs w:val="22"/>
              </w:rPr>
              <w:t>We follow our school rules</w:t>
            </w:r>
            <w:r w:rsidR="006D3B92">
              <w:rPr>
                <w:sz w:val="22"/>
                <w:szCs w:val="22"/>
              </w:rPr>
              <w:t xml:space="preserve"> and Brabin’s Christian Values</w:t>
            </w:r>
            <w:r w:rsidRPr="009A1911">
              <w:rPr>
                <w:sz w:val="22"/>
                <w:szCs w:val="22"/>
              </w:rPr>
              <w:t xml:space="preserve"> to respect each other </w:t>
            </w:r>
          </w:p>
          <w:p w14:paraId="59F12206" w14:textId="5DD8F642" w:rsidR="00DF306F" w:rsidRPr="009A1911" w:rsidRDefault="00DF306F" w:rsidP="00C264AD">
            <w:pPr>
              <w:pStyle w:val="ListParagraph"/>
              <w:numPr>
                <w:ilvl w:val="0"/>
                <w:numId w:val="49"/>
              </w:numPr>
              <w:autoSpaceDE/>
              <w:autoSpaceDN/>
              <w:adjustRightInd/>
              <w:spacing w:after="0"/>
              <w:jc w:val="left"/>
              <w:rPr>
                <w:sz w:val="22"/>
                <w:szCs w:val="22"/>
              </w:rPr>
            </w:pPr>
            <w:r>
              <w:rPr>
                <w:sz w:val="22"/>
                <w:szCs w:val="22"/>
              </w:rPr>
              <w:t xml:space="preserve">The school mission statement, which is displayed in various locations around the building, is “Love one another, as I have loved you.” </w:t>
            </w:r>
          </w:p>
          <w:p w14:paraId="74321237" w14:textId="77777777" w:rsidR="00AA0008" w:rsidRPr="009A1911" w:rsidRDefault="00AA0008" w:rsidP="00C264AD">
            <w:pPr>
              <w:pStyle w:val="ListParagraph"/>
              <w:numPr>
                <w:ilvl w:val="0"/>
                <w:numId w:val="49"/>
              </w:numPr>
              <w:autoSpaceDE/>
              <w:autoSpaceDN/>
              <w:adjustRightInd/>
              <w:spacing w:after="0"/>
              <w:jc w:val="left"/>
              <w:rPr>
                <w:sz w:val="22"/>
                <w:szCs w:val="22"/>
              </w:rPr>
            </w:pPr>
            <w:r w:rsidRPr="009A1911">
              <w:rPr>
                <w:sz w:val="22"/>
                <w:szCs w:val="22"/>
              </w:rPr>
              <w:t xml:space="preserve">Reward systems in place </w:t>
            </w:r>
            <w:proofErr w:type="spellStart"/>
            <w:r w:rsidRPr="009A1911">
              <w:rPr>
                <w:sz w:val="22"/>
                <w:szCs w:val="22"/>
              </w:rPr>
              <w:t>e.g</w:t>
            </w:r>
            <w:proofErr w:type="spellEnd"/>
            <w:r w:rsidRPr="009A1911">
              <w:rPr>
                <w:sz w:val="22"/>
                <w:szCs w:val="22"/>
              </w:rPr>
              <w:t xml:space="preserve"> Brabin’s Kindness Badge </w:t>
            </w:r>
          </w:p>
          <w:p w14:paraId="3FF1AD6F" w14:textId="77777777" w:rsidR="007D1403" w:rsidRPr="009A1911" w:rsidRDefault="007D1403" w:rsidP="002E7F20">
            <w:pPr>
              <w:spacing w:after="0"/>
              <w:rPr>
                <w:b/>
                <w:sz w:val="22"/>
                <w:szCs w:val="22"/>
              </w:rPr>
            </w:pPr>
          </w:p>
          <w:p w14:paraId="35975311" w14:textId="77777777" w:rsidR="00241D61" w:rsidRPr="005C7FE9" w:rsidRDefault="00241D61" w:rsidP="002E7F20">
            <w:pPr>
              <w:spacing w:after="0"/>
            </w:pPr>
          </w:p>
        </w:tc>
      </w:tr>
    </w:tbl>
    <w:p w14:paraId="7028D7E9" w14:textId="77777777" w:rsidR="00241D61" w:rsidRDefault="00241D61" w:rsidP="00427733">
      <w:pPr>
        <w:sectPr w:rsidR="00241D61" w:rsidSect="00241D61">
          <w:footerReference w:type="default" r:id="rId9"/>
          <w:pgSz w:w="11906" w:h="16838"/>
          <w:pgMar w:top="1440" w:right="1440" w:bottom="1440" w:left="1440" w:header="708" w:footer="708" w:gutter="0"/>
          <w:pgNumType w:start="1"/>
          <w:cols w:space="708"/>
          <w:docGrid w:linePitch="360"/>
        </w:sectPr>
      </w:pPr>
    </w:p>
    <w:p w14:paraId="69EFEFBE" w14:textId="77777777" w:rsidR="00241D61" w:rsidRDefault="00241D61" w:rsidP="00427733"/>
    <w:sectPr w:rsidR="00241D61" w:rsidSect="00241D61">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5DD7" w14:textId="77777777" w:rsidR="00632950" w:rsidRDefault="00632950" w:rsidP="000D5D73">
      <w:pPr>
        <w:spacing w:after="0"/>
      </w:pPr>
      <w:r>
        <w:separator/>
      </w:r>
    </w:p>
  </w:endnote>
  <w:endnote w:type="continuationSeparator" w:id="0">
    <w:p w14:paraId="66A36173" w14:textId="77777777" w:rsidR="00632950" w:rsidRDefault="00632950"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1736"/>
      <w:docPartObj>
        <w:docPartGallery w:val="Page Numbers (Bottom of Page)"/>
        <w:docPartUnique/>
      </w:docPartObj>
    </w:sdtPr>
    <w:sdtEndPr/>
    <w:sdtContent>
      <w:p w14:paraId="4358A23B" w14:textId="77777777" w:rsidR="00C668A2" w:rsidRDefault="00C668A2">
        <w:pPr>
          <w:pStyle w:val="Footer"/>
          <w:jc w:val="center"/>
        </w:pPr>
        <w:r>
          <w:fldChar w:fldCharType="begin"/>
        </w:r>
        <w:r>
          <w:instrText xml:space="preserve"> PAGE   \* MERGEFORMAT </w:instrText>
        </w:r>
        <w:r>
          <w:fldChar w:fldCharType="separate"/>
        </w:r>
        <w:r w:rsidR="00E95A16">
          <w:rPr>
            <w:noProof/>
          </w:rPr>
          <w:t>5</w:t>
        </w:r>
        <w:r>
          <w:rPr>
            <w:noProof/>
          </w:rPr>
          <w:fldChar w:fldCharType="end"/>
        </w:r>
      </w:p>
    </w:sdtContent>
  </w:sdt>
  <w:p w14:paraId="3A5498FC" w14:textId="77777777" w:rsidR="00C668A2" w:rsidRDefault="00C6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2845"/>
      <w:docPartObj>
        <w:docPartGallery w:val="Page Numbers (Bottom of Page)"/>
        <w:docPartUnique/>
      </w:docPartObj>
    </w:sdtPr>
    <w:sdtEndPr/>
    <w:sdtContent>
      <w:p w14:paraId="289846D4" w14:textId="77777777" w:rsidR="00C668A2" w:rsidRDefault="00C668A2">
        <w:pPr>
          <w:pStyle w:val="Footer"/>
          <w:jc w:val="center"/>
        </w:pPr>
        <w:r>
          <w:fldChar w:fldCharType="begin"/>
        </w:r>
        <w:r>
          <w:instrText xml:space="preserve"> PAGE   \* MERGEFORMAT </w:instrText>
        </w:r>
        <w:r>
          <w:fldChar w:fldCharType="separate"/>
        </w:r>
        <w:r w:rsidR="00F05D30">
          <w:rPr>
            <w:noProof/>
          </w:rPr>
          <w:t>15</w:t>
        </w:r>
        <w:r>
          <w:rPr>
            <w:noProof/>
          </w:rPr>
          <w:fldChar w:fldCharType="end"/>
        </w:r>
      </w:p>
    </w:sdtContent>
  </w:sdt>
  <w:p w14:paraId="74E1F912" w14:textId="77777777" w:rsidR="00C668A2" w:rsidRDefault="00C6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ADB2" w14:textId="77777777" w:rsidR="00632950" w:rsidRDefault="00632950" w:rsidP="000D5D73">
      <w:pPr>
        <w:spacing w:after="0"/>
      </w:pPr>
      <w:r>
        <w:separator/>
      </w:r>
    </w:p>
  </w:footnote>
  <w:footnote w:type="continuationSeparator" w:id="0">
    <w:p w14:paraId="3BE2800A" w14:textId="77777777" w:rsidR="00632950" w:rsidRDefault="00632950"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0C"/>
    <w:multiLevelType w:val="hybridMultilevel"/>
    <w:tmpl w:val="25F0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5A7A"/>
    <w:multiLevelType w:val="hybridMultilevel"/>
    <w:tmpl w:val="6A9C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95F"/>
    <w:multiLevelType w:val="hybridMultilevel"/>
    <w:tmpl w:val="234E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03CD"/>
    <w:multiLevelType w:val="hybridMultilevel"/>
    <w:tmpl w:val="0F9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80FD6"/>
    <w:multiLevelType w:val="hybridMultilevel"/>
    <w:tmpl w:val="71AAE54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5" w15:restartNumberingAfterBreak="0">
    <w:nsid w:val="0F9735A3"/>
    <w:multiLevelType w:val="hybridMultilevel"/>
    <w:tmpl w:val="C3C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52617"/>
    <w:multiLevelType w:val="hybridMultilevel"/>
    <w:tmpl w:val="22EE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5C4E"/>
    <w:multiLevelType w:val="hybridMultilevel"/>
    <w:tmpl w:val="D952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7542"/>
    <w:multiLevelType w:val="hybridMultilevel"/>
    <w:tmpl w:val="61D0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41CD6"/>
    <w:multiLevelType w:val="hybridMultilevel"/>
    <w:tmpl w:val="C70A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F7490"/>
    <w:multiLevelType w:val="hybridMultilevel"/>
    <w:tmpl w:val="ED4A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05379"/>
    <w:multiLevelType w:val="hybridMultilevel"/>
    <w:tmpl w:val="7BEC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6102B"/>
    <w:multiLevelType w:val="hybridMultilevel"/>
    <w:tmpl w:val="078E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FD13CC"/>
    <w:multiLevelType w:val="hybridMultilevel"/>
    <w:tmpl w:val="C96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F314E"/>
    <w:multiLevelType w:val="hybridMultilevel"/>
    <w:tmpl w:val="9ABA76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A65403"/>
    <w:multiLevelType w:val="hybridMultilevel"/>
    <w:tmpl w:val="9854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631CFD"/>
    <w:multiLevelType w:val="hybridMultilevel"/>
    <w:tmpl w:val="87E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C4425A"/>
    <w:multiLevelType w:val="hybridMultilevel"/>
    <w:tmpl w:val="75FA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C84D05"/>
    <w:multiLevelType w:val="hybridMultilevel"/>
    <w:tmpl w:val="063A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C46CB4"/>
    <w:multiLevelType w:val="hybridMultilevel"/>
    <w:tmpl w:val="F240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37150"/>
    <w:multiLevelType w:val="hybridMultilevel"/>
    <w:tmpl w:val="D920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132A8"/>
    <w:multiLevelType w:val="hybridMultilevel"/>
    <w:tmpl w:val="245A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3402B"/>
    <w:multiLevelType w:val="hybridMultilevel"/>
    <w:tmpl w:val="DA9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52D69"/>
    <w:multiLevelType w:val="hybridMultilevel"/>
    <w:tmpl w:val="24BA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D2474"/>
    <w:multiLevelType w:val="hybridMultilevel"/>
    <w:tmpl w:val="2ED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54AC8"/>
    <w:multiLevelType w:val="hybridMultilevel"/>
    <w:tmpl w:val="5E8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45E9A"/>
    <w:multiLevelType w:val="hybridMultilevel"/>
    <w:tmpl w:val="F6DA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86B4E"/>
    <w:multiLevelType w:val="hybridMultilevel"/>
    <w:tmpl w:val="C694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93ECE"/>
    <w:multiLevelType w:val="hybridMultilevel"/>
    <w:tmpl w:val="E55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84D45"/>
    <w:multiLevelType w:val="hybridMultilevel"/>
    <w:tmpl w:val="0512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A6D4F"/>
    <w:multiLevelType w:val="hybridMultilevel"/>
    <w:tmpl w:val="7F4C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50174"/>
    <w:multiLevelType w:val="hybridMultilevel"/>
    <w:tmpl w:val="DC5C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B4CED"/>
    <w:multiLevelType w:val="hybridMultilevel"/>
    <w:tmpl w:val="C97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6006B"/>
    <w:multiLevelType w:val="hybridMultilevel"/>
    <w:tmpl w:val="52088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C58CF"/>
    <w:multiLevelType w:val="hybridMultilevel"/>
    <w:tmpl w:val="6D3A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C54D91"/>
    <w:multiLevelType w:val="hybridMultilevel"/>
    <w:tmpl w:val="0ACA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11840"/>
    <w:multiLevelType w:val="hybridMultilevel"/>
    <w:tmpl w:val="0E1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6C1816"/>
    <w:multiLevelType w:val="hybridMultilevel"/>
    <w:tmpl w:val="6F4C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10483"/>
    <w:multiLevelType w:val="hybridMultilevel"/>
    <w:tmpl w:val="6B54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322C5"/>
    <w:multiLevelType w:val="hybridMultilevel"/>
    <w:tmpl w:val="1A86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27174"/>
    <w:multiLevelType w:val="hybridMultilevel"/>
    <w:tmpl w:val="7DC6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401027">
    <w:abstractNumId w:val="38"/>
  </w:num>
  <w:num w:numId="2" w16cid:durableId="1761560221">
    <w:abstractNumId w:val="19"/>
  </w:num>
  <w:num w:numId="3" w16cid:durableId="427432224">
    <w:abstractNumId w:val="10"/>
  </w:num>
  <w:num w:numId="4" w16cid:durableId="587735333">
    <w:abstractNumId w:val="42"/>
  </w:num>
  <w:num w:numId="5" w16cid:durableId="618948693">
    <w:abstractNumId w:val="12"/>
  </w:num>
  <w:num w:numId="6" w16cid:durableId="605112954">
    <w:abstractNumId w:val="23"/>
  </w:num>
  <w:num w:numId="7" w16cid:durableId="2058503489">
    <w:abstractNumId w:val="13"/>
  </w:num>
  <w:num w:numId="8" w16cid:durableId="529415789">
    <w:abstractNumId w:val="9"/>
  </w:num>
  <w:num w:numId="9" w16cid:durableId="2080862731">
    <w:abstractNumId w:val="47"/>
  </w:num>
  <w:num w:numId="10" w16cid:durableId="671759601">
    <w:abstractNumId w:val="20"/>
  </w:num>
  <w:num w:numId="11" w16cid:durableId="1513833371">
    <w:abstractNumId w:val="21"/>
  </w:num>
  <w:num w:numId="12" w16cid:durableId="1878423313">
    <w:abstractNumId w:val="36"/>
  </w:num>
  <w:num w:numId="13" w16cid:durableId="1847399575">
    <w:abstractNumId w:val="5"/>
  </w:num>
  <w:num w:numId="14" w16cid:durableId="1062871461">
    <w:abstractNumId w:val="25"/>
  </w:num>
  <w:num w:numId="15" w16cid:durableId="2072075273">
    <w:abstractNumId w:val="1"/>
  </w:num>
  <w:num w:numId="16" w16cid:durableId="1308050570">
    <w:abstractNumId w:val="24"/>
  </w:num>
  <w:num w:numId="17" w16cid:durableId="445857115">
    <w:abstractNumId w:val="46"/>
  </w:num>
  <w:num w:numId="18" w16cid:durableId="2070106135">
    <w:abstractNumId w:val="29"/>
  </w:num>
  <w:num w:numId="19" w16cid:durableId="336739346">
    <w:abstractNumId w:val="48"/>
  </w:num>
  <w:num w:numId="20" w16cid:durableId="1142387929">
    <w:abstractNumId w:val="30"/>
  </w:num>
  <w:num w:numId="21" w16cid:durableId="248545183">
    <w:abstractNumId w:val="43"/>
  </w:num>
  <w:num w:numId="22" w16cid:durableId="336159163">
    <w:abstractNumId w:val="28"/>
  </w:num>
  <w:num w:numId="23" w16cid:durableId="2040819057">
    <w:abstractNumId w:val="3"/>
  </w:num>
  <w:num w:numId="24" w16cid:durableId="269242414">
    <w:abstractNumId w:val="6"/>
  </w:num>
  <w:num w:numId="25" w16cid:durableId="1412583973">
    <w:abstractNumId w:val="22"/>
  </w:num>
  <w:num w:numId="26" w16cid:durableId="1908762270">
    <w:abstractNumId w:val="4"/>
  </w:num>
  <w:num w:numId="27" w16cid:durableId="179398980">
    <w:abstractNumId w:val="44"/>
  </w:num>
  <w:num w:numId="28" w16cid:durableId="2123373597">
    <w:abstractNumId w:val="0"/>
  </w:num>
  <w:num w:numId="29" w16cid:durableId="1028411995">
    <w:abstractNumId w:val="16"/>
  </w:num>
  <w:num w:numId="30" w16cid:durableId="409080077">
    <w:abstractNumId w:val="17"/>
  </w:num>
  <w:num w:numId="31" w16cid:durableId="460417749">
    <w:abstractNumId w:val="45"/>
  </w:num>
  <w:num w:numId="32" w16cid:durableId="1540818233">
    <w:abstractNumId w:val="40"/>
  </w:num>
  <w:num w:numId="33" w16cid:durableId="5333461">
    <w:abstractNumId w:val="2"/>
  </w:num>
  <w:num w:numId="34" w16cid:durableId="414209975">
    <w:abstractNumId w:val="32"/>
  </w:num>
  <w:num w:numId="35" w16cid:durableId="1304045338">
    <w:abstractNumId w:val="18"/>
  </w:num>
  <w:num w:numId="36" w16cid:durableId="1865899995">
    <w:abstractNumId w:val="41"/>
  </w:num>
  <w:num w:numId="37" w16cid:durableId="1000153987">
    <w:abstractNumId w:val="14"/>
  </w:num>
  <w:num w:numId="38" w16cid:durableId="159348491">
    <w:abstractNumId w:val="11"/>
  </w:num>
  <w:num w:numId="39" w16cid:durableId="1439325293">
    <w:abstractNumId w:val="34"/>
  </w:num>
  <w:num w:numId="40" w16cid:durableId="848712467">
    <w:abstractNumId w:val="37"/>
  </w:num>
  <w:num w:numId="41" w16cid:durableId="1583025551">
    <w:abstractNumId w:val="39"/>
  </w:num>
  <w:num w:numId="42" w16cid:durableId="406659313">
    <w:abstractNumId w:val="49"/>
  </w:num>
  <w:num w:numId="43" w16cid:durableId="1904486076">
    <w:abstractNumId w:val="27"/>
  </w:num>
  <w:num w:numId="44" w16cid:durableId="1063025925">
    <w:abstractNumId w:val="35"/>
  </w:num>
  <w:num w:numId="45" w16cid:durableId="279921647">
    <w:abstractNumId w:val="26"/>
  </w:num>
  <w:num w:numId="46" w16cid:durableId="1836531965">
    <w:abstractNumId w:val="15"/>
  </w:num>
  <w:num w:numId="47" w16cid:durableId="1511524975">
    <w:abstractNumId w:val="31"/>
  </w:num>
  <w:num w:numId="48" w16cid:durableId="1488276988">
    <w:abstractNumId w:val="8"/>
  </w:num>
  <w:num w:numId="49" w16cid:durableId="180583738">
    <w:abstractNumId w:val="33"/>
  </w:num>
  <w:num w:numId="50" w16cid:durableId="2096437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D73"/>
    <w:rsid w:val="000421DB"/>
    <w:rsid w:val="00096DFB"/>
    <w:rsid w:val="00097E62"/>
    <w:rsid w:val="000B7ADE"/>
    <w:rsid w:val="000D5D73"/>
    <w:rsid w:val="000E234E"/>
    <w:rsid w:val="0014169D"/>
    <w:rsid w:val="001651F8"/>
    <w:rsid w:val="00172DBD"/>
    <w:rsid w:val="001A19AE"/>
    <w:rsid w:val="00241D61"/>
    <w:rsid w:val="00246CF4"/>
    <w:rsid w:val="002A2F46"/>
    <w:rsid w:val="002E2A05"/>
    <w:rsid w:val="002E3E3B"/>
    <w:rsid w:val="002E43EA"/>
    <w:rsid w:val="002E56D7"/>
    <w:rsid w:val="002E7F20"/>
    <w:rsid w:val="00314D6B"/>
    <w:rsid w:val="0032311B"/>
    <w:rsid w:val="00365635"/>
    <w:rsid w:val="00381F7B"/>
    <w:rsid w:val="0039029B"/>
    <w:rsid w:val="003B49B8"/>
    <w:rsid w:val="003B5135"/>
    <w:rsid w:val="003B79F1"/>
    <w:rsid w:val="003E5DD8"/>
    <w:rsid w:val="003E6283"/>
    <w:rsid w:val="003E7C54"/>
    <w:rsid w:val="00407F3C"/>
    <w:rsid w:val="00415B10"/>
    <w:rsid w:val="00427733"/>
    <w:rsid w:val="004646A9"/>
    <w:rsid w:val="00466B10"/>
    <w:rsid w:val="004675A9"/>
    <w:rsid w:val="00494265"/>
    <w:rsid w:val="004A5EC9"/>
    <w:rsid w:val="004C1F37"/>
    <w:rsid w:val="004C55CE"/>
    <w:rsid w:val="00542B0B"/>
    <w:rsid w:val="00544391"/>
    <w:rsid w:val="00567D24"/>
    <w:rsid w:val="00583338"/>
    <w:rsid w:val="00592EC5"/>
    <w:rsid w:val="005C7FE9"/>
    <w:rsid w:val="005D6946"/>
    <w:rsid w:val="006018EE"/>
    <w:rsid w:val="00621B02"/>
    <w:rsid w:val="00621C02"/>
    <w:rsid w:val="00625D3F"/>
    <w:rsid w:val="00632950"/>
    <w:rsid w:val="00673E46"/>
    <w:rsid w:val="006A670B"/>
    <w:rsid w:val="006C07AA"/>
    <w:rsid w:val="006D3B92"/>
    <w:rsid w:val="006E7469"/>
    <w:rsid w:val="006F291B"/>
    <w:rsid w:val="006F4841"/>
    <w:rsid w:val="0071728F"/>
    <w:rsid w:val="0072334C"/>
    <w:rsid w:val="00753EC1"/>
    <w:rsid w:val="007545A7"/>
    <w:rsid w:val="0075512E"/>
    <w:rsid w:val="00757A08"/>
    <w:rsid w:val="00771F28"/>
    <w:rsid w:val="00780BD6"/>
    <w:rsid w:val="007A7252"/>
    <w:rsid w:val="007A7970"/>
    <w:rsid w:val="007B04C7"/>
    <w:rsid w:val="007D1403"/>
    <w:rsid w:val="008223AB"/>
    <w:rsid w:val="00823B0A"/>
    <w:rsid w:val="008656EA"/>
    <w:rsid w:val="008921A0"/>
    <w:rsid w:val="008B5C0F"/>
    <w:rsid w:val="008C1E48"/>
    <w:rsid w:val="008D41B4"/>
    <w:rsid w:val="008E7ECC"/>
    <w:rsid w:val="00905DB6"/>
    <w:rsid w:val="00927C42"/>
    <w:rsid w:val="0096689B"/>
    <w:rsid w:val="00966988"/>
    <w:rsid w:val="009A1911"/>
    <w:rsid w:val="009A6DD2"/>
    <w:rsid w:val="00A15515"/>
    <w:rsid w:val="00A21A21"/>
    <w:rsid w:val="00A34B0F"/>
    <w:rsid w:val="00A54B31"/>
    <w:rsid w:val="00A673BC"/>
    <w:rsid w:val="00A75DEE"/>
    <w:rsid w:val="00A849D5"/>
    <w:rsid w:val="00AA0008"/>
    <w:rsid w:val="00AA21CB"/>
    <w:rsid w:val="00AB2BB4"/>
    <w:rsid w:val="00AD4956"/>
    <w:rsid w:val="00AD6CDB"/>
    <w:rsid w:val="00AF756E"/>
    <w:rsid w:val="00B040CE"/>
    <w:rsid w:val="00B22455"/>
    <w:rsid w:val="00B30179"/>
    <w:rsid w:val="00B46E4D"/>
    <w:rsid w:val="00B52053"/>
    <w:rsid w:val="00B65EEE"/>
    <w:rsid w:val="00B7065D"/>
    <w:rsid w:val="00BB1CCF"/>
    <w:rsid w:val="00BD2ED0"/>
    <w:rsid w:val="00BD3109"/>
    <w:rsid w:val="00C00C91"/>
    <w:rsid w:val="00C01CD8"/>
    <w:rsid w:val="00C040C5"/>
    <w:rsid w:val="00C264AD"/>
    <w:rsid w:val="00C3429B"/>
    <w:rsid w:val="00C61046"/>
    <w:rsid w:val="00C668A2"/>
    <w:rsid w:val="00C73F7C"/>
    <w:rsid w:val="00C81E6D"/>
    <w:rsid w:val="00CF7BBC"/>
    <w:rsid w:val="00D412B6"/>
    <w:rsid w:val="00DA551C"/>
    <w:rsid w:val="00DD69D6"/>
    <w:rsid w:val="00DF306F"/>
    <w:rsid w:val="00DF5F2C"/>
    <w:rsid w:val="00E0396D"/>
    <w:rsid w:val="00E03B62"/>
    <w:rsid w:val="00E06614"/>
    <w:rsid w:val="00E451D0"/>
    <w:rsid w:val="00E4708A"/>
    <w:rsid w:val="00E5260D"/>
    <w:rsid w:val="00E54CC9"/>
    <w:rsid w:val="00E6115C"/>
    <w:rsid w:val="00E95A16"/>
    <w:rsid w:val="00F05D30"/>
    <w:rsid w:val="00F44CF2"/>
    <w:rsid w:val="00F46780"/>
    <w:rsid w:val="00F47ABB"/>
    <w:rsid w:val="00F63092"/>
    <w:rsid w:val="00F84A06"/>
    <w:rsid w:val="00FA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FD32"/>
  <w15:docId w15:val="{6070A96B-485F-4192-91D6-32B979D2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Default">
    <w:name w:val="Default"/>
    <w:rsid w:val="00F4678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0157-4643-4473-9A4D-3AC6FC5A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Daniel</cp:lastModifiedBy>
  <cp:revision>18</cp:revision>
  <cp:lastPrinted>2014-03-18T11:31:00Z</cp:lastPrinted>
  <dcterms:created xsi:type="dcterms:W3CDTF">2019-02-28T13:52:00Z</dcterms:created>
  <dcterms:modified xsi:type="dcterms:W3CDTF">2022-04-21T21:54:00Z</dcterms:modified>
</cp:coreProperties>
</file>